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B7D1" w14:textId="2704EDC9" w:rsidR="008D72A6" w:rsidRDefault="00205398" w:rsidP="001E5BA4">
      <w:r>
        <w:rPr>
          <w:noProof/>
        </w:rPr>
        <w:drawing>
          <wp:anchor distT="0" distB="0" distL="114300" distR="114300" simplePos="0" relativeHeight="251658240" behindDoc="1" locked="0" layoutInCell="1" allowOverlap="1" wp14:anchorId="5B3C6ABC" wp14:editId="3740E737">
            <wp:simplePos x="0" y="0"/>
            <wp:positionH relativeFrom="page">
              <wp:posOffset>-13447</wp:posOffset>
            </wp:positionH>
            <wp:positionV relativeFrom="paragraph">
              <wp:posOffset>-733536</wp:posOffset>
            </wp:positionV>
            <wp:extent cx="7624158" cy="10687610"/>
            <wp:effectExtent l="0" t="0" r="0" b="0"/>
            <wp:wrapNone/>
            <wp:docPr id="1" name="Рисунок 1" descr="TrekMark-cover-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ekMark-cover-f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0726" cy="10738872"/>
                    </a:xfrm>
                    <a:prstGeom prst="rect">
                      <a:avLst/>
                    </a:prstGeom>
                    <a:noFill/>
                  </pic:spPr>
                </pic:pic>
              </a:graphicData>
            </a:graphic>
            <wp14:sizeRelH relativeFrom="margin">
              <wp14:pctWidth>0</wp14:pctWidth>
            </wp14:sizeRelH>
            <wp14:sizeRelV relativeFrom="margin">
              <wp14:pctHeight>0</wp14:pctHeight>
            </wp14:sizeRelV>
          </wp:anchor>
        </w:drawing>
      </w:r>
    </w:p>
    <w:p w14:paraId="2D951AC0" w14:textId="4C2FFE1B" w:rsidR="00205398" w:rsidRDefault="00205398" w:rsidP="001E5BA4"/>
    <w:p w14:paraId="68344126" w14:textId="6A9C50F6" w:rsidR="00205398" w:rsidRDefault="00205398" w:rsidP="001E5BA4"/>
    <w:p w14:paraId="1ACF16D5" w14:textId="35A0836B" w:rsidR="00205398" w:rsidRDefault="00205398" w:rsidP="001E5BA4"/>
    <w:p w14:paraId="768D2E1F" w14:textId="3EEDECDC" w:rsidR="00205398" w:rsidRDefault="00205398" w:rsidP="001E5BA4"/>
    <w:p w14:paraId="2DE397DD" w14:textId="1C44ADA4" w:rsidR="00205398" w:rsidRDefault="00205398" w:rsidP="001E5BA4"/>
    <w:p w14:paraId="00D051B2" w14:textId="58DDD02F" w:rsidR="00205398" w:rsidRDefault="00205398" w:rsidP="001E5BA4"/>
    <w:p w14:paraId="2D39640F" w14:textId="7F432F82" w:rsidR="00205398" w:rsidRDefault="00205398" w:rsidP="001E5BA4"/>
    <w:p w14:paraId="254DF9AF" w14:textId="5C3476AF" w:rsidR="00205398" w:rsidRDefault="00205398" w:rsidP="001E5BA4">
      <w:r>
        <w:rPr>
          <w:noProof/>
        </w:rPr>
        <mc:AlternateContent>
          <mc:Choice Requires="wps">
            <w:drawing>
              <wp:anchor distT="45720" distB="45720" distL="114300" distR="114300" simplePos="0" relativeHeight="251658241" behindDoc="0" locked="0" layoutInCell="1" allowOverlap="1" wp14:anchorId="6C1DDDAA" wp14:editId="589E8600">
                <wp:simplePos x="0" y="0"/>
                <wp:positionH relativeFrom="column">
                  <wp:posOffset>-1079657</wp:posOffset>
                </wp:positionH>
                <wp:positionV relativeFrom="paragraph">
                  <wp:posOffset>341594</wp:posOffset>
                </wp:positionV>
                <wp:extent cx="7581265" cy="14922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1492250"/>
                        </a:xfrm>
                        <a:prstGeom prst="rect">
                          <a:avLst/>
                        </a:prstGeom>
                        <a:noFill/>
                        <a:ln w="9525">
                          <a:noFill/>
                          <a:miter lim="800000"/>
                          <a:headEnd/>
                          <a:tailEnd/>
                        </a:ln>
                      </wps:spPr>
                      <wps:txbx>
                        <w:txbxContent>
                          <w:p w14:paraId="74D9F192" w14:textId="0E61F852" w:rsidR="00224097" w:rsidRPr="00031DE3" w:rsidRDefault="007432CF" w:rsidP="00205398">
                            <w:pPr>
                              <w:pStyle w:val="afb"/>
                              <w:rPr>
                                <w:color w:val="FFFFFF"/>
                              </w:rPr>
                            </w:pPr>
                            <w:r>
                              <w:rPr>
                                <w:color w:val="FFFFFF"/>
                              </w:rPr>
                              <w:t xml:space="preserve">РУКОВОДСТВО </w:t>
                            </w:r>
                            <w:r w:rsidR="00224097" w:rsidRPr="00031DE3">
                              <w:rPr>
                                <w:color w:val="FFFFFF"/>
                              </w:rPr>
                              <w:t xml:space="preserve">ПОЛЬЗОВАТЕЛЯ </w:t>
                            </w:r>
                          </w:p>
                          <w:p w14:paraId="681551C4" w14:textId="71630A8D" w:rsidR="00224097" w:rsidRDefault="00224097" w:rsidP="00205398">
                            <w:pPr>
                              <w:pStyle w:val="afb"/>
                              <w:rPr>
                                <w:color w:val="FFFFFF"/>
                              </w:rPr>
                            </w:pPr>
                            <w:r w:rsidRPr="00031DE3">
                              <w:rPr>
                                <w:color w:val="FFFFFF"/>
                              </w:rPr>
                              <w:t xml:space="preserve">АВТОМАТИЗИРОВАННОЙ СИСТЕМЫ МАРКИРОВКИ </w:t>
                            </w:r>
                            <w:r w:rsidR="001B2FDE">
                              <w:rPr>
                                <w:color w:val="FFFFFF"/>
                              </w:rPr>
                              <w:t>ТОВАРОВ НА МАЛЫХ ПРЕДПРИЯТИЯХ</w:t>
                            </w:r>
                            <w:r w:rsidRPr="00F51BE1">
                              <w:rPr>
                                <w:color w:val="FFFFFF"/>
                              </w:rPr>
                              <w:t xml:space="preserve"> «ХТРЕК</w:t>
                            </w:r>
                            <w:r w:rsidR="00EA23E0">
                              <w:rPr>
                                <w:color w:val="FFFFFF"/>
                              </w:rPr>
                              <w:t>.АРМ</w:t>
                            </w:r>
                            <w:r w:rsidRPr="00F51BE1">
                              <w:rPr>
                                <w:color w:val="FFFFFF"/>
                              </w:rPr>
                              <w:t>»</w:t>
                            </w:r>
                          </w:p>
                          <w:p w14:paraId="593BBCBF" w14:textId="20078250" w:rsidR="00224097" w:rsidRPr="00031DE3" w:rsidRDefault="00224097" w:rsidP="00205398">
                            <w:pPr>
                              <w:pStyle w:val="afb"/>
                              <w:rPr>
                                <w:color w:val="FFFFFF"/>
                              </w:rPr>
                            </w:pPr>
                          </w:p>
                          <w:p w14:paraId="22649A7D" w14:textId="72007AFF" w:rsidR="00224097" w:rsidRDefault="00224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DDDAA" id="_x0000_t202" coordsize="21600,21600" o:spt="202" path="m,l,21600r21600,l21600,xe">
                <v:stroke joinstyle="miter"/>
                <v:path gradientshapeok="t" o:connecttype="rect"/>
              </v:shapetype>
              <v:shape id="Надпись 2" o:spid="_x0000_s1026" type="#_x0000_t202" style="position:absolute;margin-left:-85pt;margin-top:26.9pt;width:596.95pt;height:1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sY+QEAAM4DAAAOAAAAZHJzL2Uyb0RvYy54bWysU9Fu2yAUfZ+0f0C8L46tuE2sOFXXrtOk&#10;rpvU7QMwxjEacBmQ2NnX74LdNNrepvkBXXzh3HvOPWxvRq3IUTgvwdQ0XywpEYZDK82+pt+/Pbxb&#10;U+IDMy1TYERNT8LTm93bN9vBVqKAHlQrHEEQ46vB1rQPwVZZ5nkvNPMLsMJgsgOnWcCt22etYwOi&#10;a5UVy+VVNoBrrQMuvMe/91OS7hJ+1wkevnSdF4GommJvIa0urU1cs92WVXvHbC/53Ab7hy40kwaL&#10;nqHuWWDk4ORfUFpyBx66sOCgM+g6yUXigGzy5R9snntmReKC4nh7lsn/P1j+dHy2Xx0J43sYcYCJ&#10;hLePwH94YuCuZ2Yvbp2DoResxcJ5lCwbrK/mq1FqX/kI0gyfocUhs0OABDR2TkdVkCdBdBzA6Sy6&#10;GAPh+PO6XOfFVUkJx1y+2hRFmcaSserlunU+fBSgSQxq6nCqCZ4dH32I7bDq5UisZuBBKpUmqwwZ&#10;aropizJduMhoGdB4Suqarpfxm6wQWX4wbbocmFRTjAWUmWlHphPnMDYjHoz0G2hPKICDyWD4IDDo&#10;wf2iZEBz1dT/PDAnKFGfDIq4yVer6Ma0WZXXBW7cZaa5zDDDEaqmgZIpvAvJwRPXWxS7k0mG107m&#10;XtE0SZ3Z4NGVl/t06vUZ7n4DAAD//wMAUEsDBBQABgAIAAAAIQD2nlYB4AAAAAwBAAAPAAAAZHJz&#10;L2Rvd25yZXYueG1sTI/LbsIwEEX3lfgHa5C6A5tQ2hAyQVWrbltBH1J3Jh6SiHgcxYakf1+zapej&#10;ubr3nHw72lZcqPeNY4TFXIEgLp1puEL4eH+ZpSB80Gx065gQfsjDtpjc5DozbuAdXfahErGEfaYR&#10;6hC6TEpf1mS1n7uOOP6Orrc6xLOvpOn1EMttKxOl7qXVDceFWnf0VFN52p8twufr8fvrTr1Vz3bV&#10;DW5Uku1aIt5Ox8cNiEBj+AvDFT+iQxGZDu7MxosWYbZ4UFEmIKyW0eGaUMlyDeKAkKRpCrLI5X+J&#10;4hcAAP//AwBQSwECLQAUAAYACAAAACEAtoM4kv4AAADhAQAAEwAAAAAAAAAAAAAAAAAAAAAAW0Nv&#10;bnRlbnRfVHlwZXNdLnhtbFBLAQItABQABgAIAAAAIQA4/SH/1gAAAJQBAAALAAAAAAAAAAAAAAAA&#10;AC8BAABfcmVscy8ucmVsc1BLAQItABQABgAIAAAAIQB3HRsY+QEAAM4DAAAOAAAAAAAAAAAAAAAA&#10;AC4CAABkcnMvZTJvRG9jLnhtbFBLAQItABQABgAIAAAAIQD2nlYB4AAAAAwBAAAPAAAAAAAAAAAA&#10;AAAAAFMEAABkcnMvZG93bnJldi54bWxQSwUGAAAAAAQABADzAAAAYAUAAAAA&#10;" filled="f" stroked="f">
                <v:textbox>
                  <w:txbxContent>
                    <w:p w14:paraId="74D9F192" w14:textId="0E61F852" w:rsidR="00224097" w:rsidRPr="00031DE3" w:rsidRDefault="007432CF" w:rsidP="00205398">
                      <w:pPr>
                        <w:pStyle w:val="afb"/>
                        <w:rPr>
                          <w:color w:val="FFFFFF"/>
                        </w:rPr>
                      </w:pPr>
                      <w:r>
                        <w:rPr>
                          <w:color w:val="FFFFFF"/>
                        </w:rPr>
                        <w:t xml:space="preserve">РУКОВОДСТВО </w:t>
                      </w:r>
                      <w:r w:rsidR="00224097" w:rsidRPr="00031DE3">
                        <w:rPr>
                          <w:color w:val="FFFFFF"/>
                        </w:rPr>
                        <w:t xml:space="preserve">ПОЛЬЗОВАТЕЛЯ </w:t>
                      </w:r>
                    </w:p>
                    <w:p w14:paraId="681551C4" w14:textId="71630A8D" w:rsidR="00224097" w:rsidRDefault="00224097" w:rsidP="00205398">
                      <w:pPr>
                        <w:pStyle w:val="afb"/>
                        <w:rPr>
                          <w:color w:val="FFFFFF"/>
                        </w:rPr>
                      </w:pPr>
                      <w:r w:rsidRPr="00031DE3">
                        <w:rPr>
                          <w:color w:val="FFFFFF"/>
                        </w:rPr>
                        <w:t xml:space="preserve">АВТОМАТИЗИРОВАННОЙ СИСТЕМЫ МАРКИРОВКИ </w:t>
                      </w:r>
                      <w:r w:rsidR="001B2FDE">
                        <w:rPr>
                          <w:color w:val="FFFFFF"/>
                        </w:rPr>
                        <w:t>ТОВАРОВ НА МАЛЫХ ПРЕДПРИЯТИЯХ</w:t>
                      </w:r>
                      <w:r w:rsidRPr="00F51BE1">
                        <w:rPr>
                          <w:color w:val="FFFFFF"/>
                        </w:rPr>
                        <w:t xml:space="preserve"> «ХТРЕК</w:t>
                      </w:r>
                      <w:r w:rsidR="00EA23E0">
                        <w:rPr>
                          <w:color w:val="FFFFFF"/>
                        </w:rPr>
                        <w:t>.АРМ</w:t>
                      </w:r>
                      <w:r w:rsidRPr="00F51BE1">
                        <w:rPr>
                          <w:color w:val="FFFFFF"/>
                        </w:rPr>
                        <w:t>»</w:t>
                      </w:r>
                    </w:p>
                    <w:p w14:paraId="593BBCBF" w14:textId="20078250" w:rsidR="00224097" w:rsidRPr="00031DE3" w:rsidRDefault="00224097" w:rsidP="00205398">
                      <w:pPr>
                        <w:pStyle w:val="afb"/>
                        <w:rPr>
                          <w:color w:val="FFFFFF"/>
                        </w:rPr>
                      </w:pPr>
                    </w:p>
                    <w:p w14:paraId="22649A7D" w14:textId="72007AFF" w:rsidR="00224097" w:rsidRDefault="00224097"/>
                  </w:txbxContent>
                </v:textbox>
                <w10:wrap type="square"/>
              </v:shape>
            </w:pict>
          </mc:Fallback>
        </mc:AlternateContent>
      </w:r>
    </w:p>
    <w:p w14:paraId="64EF360B" w14:textId="4B85DEAA" w:rsidR="00205398" w:rsidRDefault="00205398" w:rsidP="001E5BA4"/>
    <w:p w14:paraId="3DB20D1E" w14:textId="1398C06D" w:rsidR="00205398" w:rsidRDefault="00205398" w:rsidP="001E5BA4"/>
    <w:p w14:paraId="1ADFD1DA" w14:textId="4F61458B" w:rsidR="00205398" w:rsidRDefault="00205398" w:rsidP="00205398">
      <w:pPr>
        <w:tabs>
          <w:tab w:val="left" w:pos="3134"/>
        </w:tabs>
      </w:pPr>
      <w:r>
        <w:tab/>
      </w:r>
    </w:p>
    <w:p w14:paraId="7F0ABB38" w14:textId="4F790CE3" w:rsidR="00205398" w:rsidRDefault="00AF03F8" w:rsidP="001E5BA4">
      <w:r>
        <w:rPr>
          <w:noProof/>
        </w:rPr>
        <mc:AlternateContent>
          <mc:Choice Requires="wps">
            <w:drawing>
              <wp:anchor distT="45720" distB="45720" distL="114300" distR="114300" simplePos="0" relativeHeight="251658242" behindDoc="0" locked="0" layoutInCell="1" allowOverlap="1" wp14:anchorId="0353950B" wp14:editId="6FCF32C9">
                <wp:simplePos x="0" y="0"/>
                <wp:positionH relativeFrom="column">
                  <wp:posOffset>1444625</wp:posOffset>
                </wp:positionH>
                <wp:positionV relativeFrom="paragraph">
                  <wp:posOffset>181610</wp:posOffset>
                </wp:positionV>
                <wp:extent cx="2497455" cy="1404620"/>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404620"/>
                        </a:xfrm>
                        <a:prstGeom prst="rect">
                          <a:avLst/>
                        </a:prstGeom>
                        <a:noFill/>
                        <a:ln w="9525">
                          <a:noFill/>
                          <a:miter lim="800000"/>
                          <a:headEnd/>
                          <a:tailEnd/>
                        </a:ln>
                      </wps:spPr>
                      <wps:txbx>
                        <w:txbxContent>
                          <w:p w14:paraId="58C619B0" w14:textId="34972BDB" w:rsidR="00224097" w:rsidRPr="001D1C0F"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Автор: ООО «ТрекМарк»</w:t>
                            </w:r>
                          </w:p>
                          <w:p w14:paraId="4A8A8E27" w14:textId="3148DA6C" w:rsidR="00224097" w:rsidRPr="00193E8E"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Версия документа: 2.</w:t>
                            </w:r>
                            <w:r w:rsidR="00E21169">
                              <w:rPr>
                                <w:rFonts w:ascii="Arial" w:eastAsia="Open Sans Light" w:hAnsi="Arial" w:cs="Arial"/>
                                <w:b/>
                                <w:bCs/>
                                <w:color w:val="FFFFFF"/>
                                <w:kern w:val="24"/>
                                <w:sz w:val="24"/>
                                <w:szCs w:val="24"/>
                                <w:lang w:eastAsia="ru-RU" w:bidi="hi-IN"/>
                              </w:rPr>
                              <w:t>2.</w:t>
                            </w:r>
                            <w:r w:rsidR="00C64348">
                              <w:rPr>
                                <w:rFonts w:ascii="Arial" w:eastAsia="Open Sans Light" w:hAnsi="Arial" w:cs="Arial"/>
                                <w:b/>
                                <w:bCs/>
                                <w:color w:val="FFFFFF"/>
                                <w:kern w:val="24"/>
                                <w:sz w:val="24"/>
                                <w:szCs w:val="24"/>
                                <w:lang w:eastAsia="ru-RU" w:bidi="hi-IN"/>
                              </w:rPr>
                              <w:t>8</w:t>
                            </w:r>
                            <w:r w:rsidR="00A12EFC">
                              <w:rPr>
                                <w:rFonts w:ascii="Arial" w:eastAsia="Open Sans Light" w:hAnsi="Arial" w:cs="Arial"/>
                                <w:b/>
                                <w:bCs/>
                                <w:color w:val="FFFFFF"/>
                                <w:kern w:val="24"/>
                                <w:sz w:val="24"/>
                                <w:szCs w:val="24"/>
                                <w:lang w:eastAsia="ru-RU" w:bidi="hi-IN"/>
                              </w:rPr>
                              <w:t>.</w:t>
                            </w:r>
                            <w:r w:rsidR="00293354">
                              <w:rPr>
                                <w:rFonts w:ascii="Arial" w:eastAsia="Open Sans Light" w:hAnsi="Arial" w:cs="Arial"/>
                                <w:b/>
                                <w:bCs/>
                                <w:color w:val="FFFFFF"/>
                                <w:kern w:val="24"/>
                                <w:sz w:val="24"/>
                                <w:szCs w:val="24"/>
                                <w:lang w:eastAsia="ru-RU" w:bidi="hi-IN"/>
                              </w:rPr>
                              <w:t>26</w:t>
                            </w:r>
                          </w:p>
                          <w:p w14:paraId="1DAF712C" w14:textId="37AE3AF9" w:rsidR="00224097" w:rsidRPr="001D1C0F"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 xml:space="preserve">от </w:t>
                            </w:r>
                            <w:r w:rsidR="00293354">
                              <w:rPr>
                                <w:rFonts w:ascii="Arial" w:eastAsia="Open Sans Light" w:hAnsi="Arial" w:cs="Arial"/>
                                <w:b/>
                                <w:bCs/>
                                <w:color w:val="FFFFFF"/>
                                <w:kern w:val="24"/>
                                <w:sz w:val="24"/>
                                <w:szCs w:val="24"/>
                                <w:lang w:eastAsia="ru-RU" w:bidi="hi-IN"/>
                              </w:rPr>
                              <w:t>26</w:t>
                            </w:r>
                            <w:r w:rsidRPr="001D1C0F">
                              <w:rPr>
                                <w:rFonts w:ascii="Arial" w:eastAsia="Open Sans Light" w:hAnsi="Arial" w:cs="Arial"/>
                                <w:b/>
                                <w:bCs/>
                                <w:color w:val="FFFFFF"/>
                                <w:kern w:val="24"/>
                                <w:sz w:val="24"/>
                                <w:szCs w:val="24"/>
                                <w:lang w:eastAsia="ru-RU" w:bidi="hi-IN"/>
                              </w:rPr>
                              <w:t>.</w:t>
                            </w:r>
                            <w:r w:rsidR="00962B37">
                              <w:rPr>
                                <w:rFonts w:ascii="Arial" w:eastAsia="Open Sans Light" w:hAnsi="Arial" w:cs="Arial"/>
                                <w:b/>
                                <w:bCs/>
                                <w:color w:val="FFFFFF"/>
                                <w:kern w:val="24"/>
                                <w:sz w:val="24"/>
                                <w:szCs w:val="24"/>
                                <w:lang w:eastAsia="ru-RU" w:bidi="hi-IN"/>
                              </w:rPr>
                              <w:t>0</w:t>
                            </w:r>
                            <w:r w:rsidR="00C64348">
                              <w:rPr>
                                <w:rFonts w:ascii="Arial" w:eastAsia="Open Sans Light" w:hAnsi="Arial" w:cs="Arial"/>
                                <w:b/>
                                <w:bCs/>
                                <w:color w:val="FFFFFF"/>
                                <w:kern w:val="24"/>
                                <w:sz w:val="24"/>
                                <w:szCs w:val="24"/>
                                <w:lang w:eastAsia="ru-RU" w:bidi="hi-IN"/>
                              </w:rPr>
                              <w:t>8</w:t>
                            </w:r>
                            <w:r w:rsidRPr="001D1C0F">
                              <w:rPr>
                                <w:rFonts w:ascii="Arial" w:eastAsia="Open Sans Light" w:hAnsi="Arial" w:cs="Arial"/>
                                <w:b/>
                                <w:bCs/>
                                <w:color w:val="FFFFFF"/>
                                <w:kern w:val="24"/>
                                <w:sz w:val="24"/>
                                <w:szCs w:val="24"/>
                                <w:lang w:eastAsia="ru-RU" w:bidi="hi-IN"/>
                              </w:rPr>
                              <w:t>.202</w:t>
                            </w:r>
                            <w:r w:rsidR="00962B37">
                              <w:rPr>
                                <w:rFonts w:ascii="Arial" w:eastAsia="Open Sans Light" w:hAnsi="Arial" w:cs="Arial"/>
                                <w:b/>
                                <w:bCs/>
                                <w:color w:val="FFFFFF"/>
                                <w:kern w:val="24"/>
                                <w:sz w:val="24"/>
                                <w:szCs w:val="24"/>
                                <w:lang w:eastAsia="ru-RU" w:bidi="hi-IN"/>
                              </w:rPr>
                              <w:t>2</w:t>
                            </w:r>
                          </w:p>
                          <w:p w14:paraId="6A7A328A" w14:textId="474B9CC6" w:rsidR="00224097" w:rsidRDefault="00224097" w:rsidP="00FF226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3950B" id="_x0000_s1027" type="#_x0000_t202" style="position:absolute;margin-left:113.75pt;margin-top:14.3pt;width:196.6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ZL/QEAANUDAAAOAAAAZHJzL2Uyb0RvYy54bWysU9Fu2yAUfZ+0f0C8L3Ysu22sOFXXLtOk&#10;rpvU7QMIxjEacBmQ2NnX74LdNNrepvkBXbjm3HvOPaxvR63IUTgvwTR0ucgpEYZDK82+od+/bd/d&#10;UOIDMy1TYERDT8LT283bN+vB1qKAHlQrHEEQ4+vBNrQPwdZZ5nkvNPMLsMJgsgOnWcCt22etYwOi&#10;a5UVeX6VDeBa64AL7/H0YUrSTcLvOsHDl67zIhDVUOwtpNWldRfXbLNm9d4x20s+t8H+oQvNpMGi&#10;Z6gHFhg5OPkXlJbcgYcuLDjoDLpOcpE4IJtl/geb555ZkbigON6eZfL/D5Y/HZ/tV0fC+B5GHGAi&#10;4e0j8B+eGLjvmdmLO+dg6AVrsfAySpYN1tfz1Si1r30E2Q2focUhs0OABDR2TkdVkCdBdBzA6Sy6&#10;GAPheFiUq+uyqijhmFuWeXlVpLFkrH65bp0PHwVoEoOGOpxqgmfHRx9iO6x++SVWM7CVSqXJKkOG&#10;hq6qokoXLjJaBjSekrqhN3n8JitElh9Mmy4HJtUUYwFlZtqR6cQ5jLuRyHbWJKqwg/aEOjiYfIbv&#10;AoMe3C9KBvRYQ/3PA3OCEvXJoJarZVlGU6ZNWV0jceIuM7vLDDMcoRoaKJnC+5CMHCl7e4eab2VS&#10;47WTuWX0ThJp9nk05+U+/fX6Gje/AQAA//8DAFBLAwQUAAYACAAAACEAzyJ5P94AAAAKAQAADwAA&#10;AGRycy9kb3ducmV2LnhtbEyPwU7DMBBE70j8g7VIvVEbq6QhxKkq1JYjUCLObmySiHgd2W4a/p7l&#10;BLfdndHsm3Izu4FNNsTeo4K7pQBmsfGmx1ZB/b6/zYHFpNHowaNV8G0jbKrrq1IXxl/wzU7H1DIK&#10;wVhoBV1KY8F5bDrrdFz60SJpnz44nWgNLTdBXyjcDVwKkXGne6QPnR7tU2ebr+PZKRjTeFg/h5fX&#10;7W4/ifrjUMu+3Sm1uJm3j8CSndOfGX7xCR0qYjr5M5rIBgVSru/JSkOeASNDJgV1OdFh9ZADr0r+&#10;v0L1AwAA//8DAFBLAQItABQABgAIAAAAIQC2gziS/gAAAOEBAAATAAAAAAAAAAAAAAAAAAAAAABb&#10;Q29udGVudF9UeXBlc10ueG1sUEsBAi0AFAAGAAgAAAAhADj9If/WAAAAlAEAAAsAAAAAAAAAAAAA&#10;AAAALwEAAF9yZWxzLy5yZWxzUEsBAi0AFAAGAAgAAAAhAHa+Rkv9AQAA1QMAAA4AAAAAAAAAAAAA&#10;AAAALgIAAGRycy9lMm9Eb2MueG1sUEsBAi0AFAAGAAgAAAAhAM8ieT/eAAAACgEAAA8AAAAAAAAA&#10;AAAAAAAAVwQAAGRycy9kb3ducmV2LnhtbFBLBQYAAAAABAAEAPMAAABiBQAAAAA=&#10;" filled="f" stroked="f">
                <v:textbox style="mso-fit-shape-to-text:t">
                  <w:txbxContent>
                    <w:p w14:paraId="58C619B0" w14:textId="34972BDB" w:rsidR="00224097" w:rsidRPr="001D1C0F"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Автор: ООО «ТрекМарк»</w:t>
                      </w:r>
                    </w:p>
                    <w:p w14:paraId="4A8A8E27" w14:textId="3148DA6C" w:rsidR="00224097" w:rsidRPr="00193E8E"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Версия документа: 2.</w:t>
                      </w:r>
                      <w:r w:rsidR="00E21169">
                        <w:rPr>
                          <w:rFonts w:ascii="Arial" w:eastAsia="Open Sans Light" w:hAnsi="Arial" w:cs="Arial"/>
                          <w:b/>
                          <w:bCs/>
                          <w:color w:val="FFFFFF"/>
                          <w:kern w:val="24"/>
                          <w:sz w:val="24"/>
                          <w:szCs w:val="24"/>
                          <w:lang w:eastAsia="ru-RU" w:bidi="hi-IN"/>
                        </w:rPr>
                        <w:t>2.</w:t>
                      </w:r>
                      <w:r w:rsidR="00C64348">
                        <w:rPr>
                          <w:rFonts w:ascii="Arial" w:eastAsia="Open Sans Light" w:hAnsi="Arial" w:cs="Arial"/>
                          <w:b/>
                          <w:bCs/>
                          <w:color w:val="FFFFFF"/>
                          <w:kern w:val="24"/>
                          <w:sz w:val="24"/>
                          <w:szCs w:val="24"/>
                          <w:lang w:eastAsia="ru-RU" w:bidi="hi-IN"/>
                        </w:rPr>
                        <w:t>8</w:t>
                      </w:r>
                      <w:r w:rsidR="00A12EFC">
                        <w:rPr>
                          <w:rFonts w:ascii="Arial" w:eastAsia="Open Sans Light" w:hAnsi="Arial" w:cs="Arial"/>
                          <w:b/>
                          <w:bCs/>
                          <w:color w:val="FFFFFF"/>
                          <w:kern w:val="24"/>
                          <w:sz w:val="24"/>
                          <w:szCs w:val="24"/>
                          <w:lang w:eastAsia="ru-RU" w:bidi="hi-IN"/>
                        </w:rPr>
                        <w:t>.</w:t>
                      </w:r>
                      <w:r w:rsidR="00293354">
                        <w:rPr>
                          <w:rFonts w:ascii="Arial" w:eastAsia="Open Sans Light" w:hAnsi="Arial" w:cs="Arial"/>
                          <w:b/>
                          <w:bCs/>
                          <w:color w:val="FFFFFF"/>
                          <w:kern w:val="24"/>
                          <w:sz w:val="24"/>
                          <w:szCs w:val="24"/>
                          <w:lang w:eastAsia="ru-RU" w:bidi="hi-IN"/>
                        </w:rPr>
                        <w:t>26</w:t>
                      </w:r>
                    </w:p>
                    <w:p w14:paraId="1DAF712C" w14:textId="37AE3AF9" w:rsidR="00224097" w:rsidRPr="001D1C0F" w:rsidRDefault="00224097" w:rsidP="00D424DF">
                      <w:pPr>
                        <w:spacing w:after="120"/>
                        <w:rPr>
                          <w:rFonts w:ascii="Arial" w:eastAsia="Open Sans Light" w:hAnsi="Arial" w:cs="Arial"/>
                          <w:b/>
                          <w:bCs/>
                          <w:color w:val="FFFFFF"/>
                          <w:kern w:val="24"/>
                          <w:sz w:val="24"/>
                          <w:szCs w:val="24"/>
                          <w:lang w:eastAsia="ru-RU" w:bidi="hi-IN"/>
                        </w:rPr>
                      </w:pPr>
                      <w:r w:rsidRPr="001D1C0F">
                        <w:rPr>
                          <w:rFonts w:ascii="Arial" w:eastAsia="Open Sans Light" w:hAnsi="Arial" w:cs="Arial"/>
                          <w:b/>
                          <w:bCs/>
                          <w:color w:val="FFFFFF"/>
                          <w:kern w:val="24"/>
                          <w:sz w:val="24"/>
                          <w:szCs w:val="24"/>
                          <w:lang w:eastAsia="ru-RU" w:bidi="hi-IN"/>
                        </w:rPr>
                        <w:t xml:space="preserve">от </w:t>
                      </w:r>
                      <w:r w:rsidR="00293354">
                        <w:rPr>
                          <w:rFonts w:ascii="Arial" w:eastAsia="Open Sans Light" w:hAnsi="Arial" w:cs="Arial"/>
                          <w:b/>
                          <w:bCs/>
                          <w:color w:val="FFFFFF"/>
                          <w:kern w:val="24"/>
                          <w:sz w:val="24"/>
                          <w:szCs w:val="24"/>
                          <w:lang w:eastAsia="ru-RU" w:bidi="hi-IN"/>
                        </w:rPr>
                        <w:t>26</w:t>
                      </w:r>
                      <w:r w:rsidRPr="001D1C0F">
                        <w:rPr>
                          <w:rFonts w:ascii="Arial" w:eastAsia="Open Sans Light" w:hAnsi="Arial" w:cs="Arial"/>
                          <w:b/>
                          <w:bCs/>
                          <w:color w:val="FFFFFF"/>
                          <w:kern w:val="24"/>
                          <w:sz w:val="24"/>
                          <w:szCs w:val="24"/>
                          <w:lang w:eastAsia="ru-RU" w:bidi="hi-IN"/>
                        </w:rPr>
                        <w:t>.</w:t>
                      </w:r>
                      <w:r w:rsidR="00962B37">
                        <w:rPr>
                          <w:rFonts w:ascii="Arial" w:eastAsia="Open Sans Light" w:hAnsi="Arial" w:cs="Arial"/>
                          <w:b/>
                          <w:bCs/>
                          <w:color w:val="FFFFFF"/>
                          <w:kern w:val="24"/>
                          <w:sz w:val="24"/>
                          <w:szCs w:val="24"/>
                          <w:lang w:eastAsia="ru-RU" w:bidi="hi-IN"/>
                        </w:rPr>
                        <w:t>0</w:t>
                      </w:r>
                      <w:r w:rsidR="00C64348">
                        <w:rPr>
                          <w:rFonts w:ascii="Arial" w:eastAsia="Open Sans Light" w:hAnsi="Arial" w:cs="Arial"/>
                          <w:b/>
                          <w:bCs/>
                          <w:color w:val="FFFFFF"/>
                          <w:kern w:val="24"/>
                          <w:sz w:val="24"/>
                          <w:szCs w:val="24"/>
                          <w:lang w:eastAsia="ru-RU" w:bidi="hi-IN"/>
                        </w:rPr>
                        <w:t>8</w:t>
                      </w:r>
                      <w:r w:rsidRPr="001D1C0F">
                        <w:rPr>
                          <w:rFonts w:ascii="Arial" w:eastAsia="Open Sans Light" w:hAnsi="Arial" w:cs="Arial"/>
                          <w:b/>
                          <w:bCs/>
                          <w:color w:val="FFFFFF"/>
                          <w:kern w:val="24"/>
                          <w:sz w:val="24"/>
                          <w:szCs w:val="24"/>
                          <w:lang w:eastAsia="ru-RU" w:bidi="hi-IN"/>
                        </w:rPr>
                        <w:t>.202</w:t>
                      </w:r>
                      <w:r w:rsidR="00962B37">
                        <w:rPr>
                          <w:rFonts w:ascii="Arial" w:eastAsia="Open Sans Light" w:hAnsi="Arial" w:cs="Arial"/>
                          <w:b/>
                          <w:bCs/>
                          <w:color w:val="FFFFFF"/>
                          <w:kern w:val="24"/>
                          <w:sz w:val="24"/>
                          <w:szCs w:val="24"/>
                          <w:lang w:eastAsia="ru-RU" w:bidi="hi-IN"/>
                        </w:rPr>
                        <w:t>2</w:t>
                      </w:r>
                    </w:p>
                    <w:p w14:paraId="6A7A328A" w14:textId="474B9CC6" w:rsidR="00224097" w:rsidRDefault="00224097" w:rsidP="00FF2263">
                      <w:pPr>
                        <w:jc w:val="center"/>
                      </w:pPr>
                    </w:p>
                  </w:txbxContent>
                </v:textbox>
                <w10:wrap type="square"/>
              </v:shape>
            </w:pict>
          </mc:Fallback>
        </mc:AlternateContent>
      </w:r>
    </w:p>
    <w:p w14:paraId="4DFEC1D5" w14:textId="0DBD72EC" w:rsidR="00205398" w:rsidRDefault="00205398" w:rsidP="001E5BA4"/>
    <w:p w14:paraId="700530EB" w14:textId="64E9E0D7" w:rsidR="00205398" w:rsidRDefault="00205398" w:rsidP="003070BA">
      <w:pPr>
        <w:jc w:val="center"/>
      </w:pPr>
    </w:p>
    <w:p w14:paraId="3AD5356D" w14:textId="1C7BABC3" w:rsidR="00205398" w:rsidRDefault="00205398" w:rsidP="001E5BA4"/>
    <w:p w14:paraId="6C258248" w14:textId="6944FF7C" w:rsidR="00205398" w:rsidRDefault="00205398" w:rsidP="001E5BA4"/>
    <w:p w14:paraId="125BF847" w14:textId="7B34CCFF" w:rsidR="00205398" w:rsidRDefault="00205398" w:rsidP="001E5BA4"/>
    <w:p w14:paraId="4555D2DF" w14:textId="18C7E6C6" w:rsidR="00205398" w:rsidRDefault="00205398" w:rsidP="001E5BA4"/>
    <w:p w14:paraId="53C50FC3" w14:textId="49FA956A" w:rsidR="00205398" w:rsidRDefault="00205398" w:rsidP="001E5BA4"/>
    <w:p w14:paraId="2D42DABA" w14:textId="78CDD587" w:rsidR="00205398" w:rsidRDefault="00205398" w:rsidP="001E5BA4"/>
    <w:p w14:paraId="0B859295" w14:textId="1E551F65" w:rsidR="00205398" w:rsidRDefault="00205398" w:rsidP="001E5BA4"/>
    <w:p w14:paraId="42A2212F" w14:textId="60DFEA74" w:rsidR="00205398" w:rsidRDefault="00205398" w:rsidP="001E5BA4"/>
    <w:p w14:paraId="093250F1" w14:textId="6A57D722" w:rsidR="00205398" w:rsidRDefault="00205398" w:rsidP="001E5BA4"/>
    <w:p w14:paraId="46E52C49" w14:textId="60E0CCCD" w:rsidR="00205398" w:rsidRDefault="00205398" w:rsidP="001E5BA4"/>
    <w:p w14:paraId="3EFFECD6" w14:textId="07F849D3" w:rsidR="00205398" w:rsidRDefault="00322129" w:rsidP="001E5BA4">
      <w:r>
        <w:rPr>
          <w:noProof/>
        </w:rPr>
        <mc:AlternateContent>
          <mc:Choice Requires="wps">
            <w:drawing>
              <wp:anchor distT="0" distB="0" distL="114300" distR="114300" simplePos="0" relativeHeight="251658243" behindDoc="0" locked="0" layoutInCell="1" allowOverlap="1" wp14:anchorId="238FCFF6" wp14:editId="5BC840C8">
                <wp:simplePos x="0" y="0"/>
                <wp:positionH relativeFrom="column">
                  <wp:posOffset>-1051560</wp:posOffset>
                </wp:positionH>
                <wp:positionV relativeFrom="paragraph">
                  <wp:posOffset>413385</wp:posOffset>
                </wp:positionV>
                <wp:extent cx="7581865" cy="809625"/>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7581865" cy="809625"/>
                        </a:xfrm>
                        <a:prstGeom prst="rect">
                          <a:avLst/>
                        </a:prstGeom>
                        <a:noFill/>
                        <a:ln w="6350">
                          <a:noFill/>
                        </a:ln>
                      </wps:spPr>
                      <wps:txbx>
                        <w:txbxContent>
                          <w:p w14:paraId="059B76C8" w14:textId="6ADA6851" w:rsidR="00224097" w:rsidRPr="00D424DF" w:rsidRDefault="00224097" w:rsidP="00FF2263">
                            <w:pPr>
                              <w:spacing w:before="58"/>
                              <w:jc w:val="center"/>
                              <w:rPr>
                                <w:rFonts w:ascii="Arial" w:eastAsia="Open Sans Light" w:hAnsi="Arial" w:cs="Arial"/>
                                <w:color w:val="FFFFFF"/>
                                <w:kern w:val="24"/>
                                <w:sz w:val="28"/>
                                <w:szCs w:val="28"/>
                                <w:lang w:eastAsia="ru-RU" w:bidi="hi-IN"/>
                              </w:rPr>
                            </w:pPr>
                            <w:r w:rsidRPr="00D424DF">
                              <w:rPr>
                                <w:rFonts w:ascii="Arial" w:eastAsia="Open Sans Light" w:hAnsi="Arial" w:cs="Arial"/>
                                <w:color w:val="FFFFFF"/>
                                <w:kern w:val="24"/>
                                <w:sz w:val="28"/>
                                <w:szCs w:val="28"/>
                                <w:lang w:eastAsia="ru-RU" w:bidi="hi-IN"/>
                              </w:rPr>
                              <w:t>Москва</w:t>
                            </w:r>
                            <w:r w:rsidR="00FE4EFF" w:rsidRPr="00D424DF">
                              <w:rPr>
                                <w:rFonts w:ascii="Arial" w:eastAsia="Open Sans Light" w:hAnsi="Arial" w:cs="Arial"/>
                                <w:color w:val="FFFFFF"/>
                                <w:kern w:val="24"/>
                                <w:sz w:val="28"/>
                                <w:szCs w:val="28"/>
                                <w:lang w:eastAsia="ru-RU" w:bidi="hi-IN"/>
                              </w:rPr>
                              <w:br/>
                            </w:r>
                            <w:r w:rsidRPr="00D424DF">
                              <w:rPr>
                                <w:rFonts w:ascii="Arial" w:eastAsia="Open Sans Light" w:hAnsi="Arial" w:cs="Arial"/>
                                <w:color w:val="FFFFFF"/>
                                <w:kern w:val="24"/>
                                <w:sz w:val="28"/>
                                <w:szCs w:val="28"/>
                                <w:lang w:eastAsia="ru-RU" w:bidi="hi-IN"/>
                              </w:rPr>
                              <w:t>202</w:t>
                            </w:r>
                            <w:r w:rsidR="00962B37">
                              <w:rPr>
                                <w:rFonts w:ascii="Arial" w:eastAsia="Open Sans Light" w:hAnsi="Arial" w:cs="Arial"/>
                                <w:color w:val="FFFFFF"/>
                                <w:kern w:val="24"/>
                                <w:sz w:val="28"/>
                                <w:szCs w:val="28"/>
                                <w:lang w:eastAsia="ru-RU" w:bidi="hi-I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CFF6" id="Надпись 4" o:spid="_x0000_s1028" type="#_x0000_t202" style="position:absolute;margin-left:-82.8pt;margin-top:32.55pt;width:597pt;height:63.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nqHAIAADMEAAAOAAAAZHJzL2Uyb0RvYy54bWysU8tu2zAQvBfoPxC815Jd23E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c1kNpxNJ5RwjM3y2+loEstkl7+t8+G7gIZEo6QOaUlo&#10;sf2jD33qKSU2M7BSWidqtCFtSadfJ3n64RzB4tpgj8us0QrdpiOqKunotMcGqgOu56Bn3lu+UjjD&#10;I/PhhTmkGjdC+YZnPKQG7AVHi5Ia3K+/3cd8ZACjlLQonZL6nzvmBCX6h0FubofjcdRacsaTmxE6&#10;7jqyuY6YXXMPqM4hPhTLkxnzgz6Z0kHzjipfxq4YYoZj75KGk3kfekHjK+FiuUxJqC7LwqNZWx5L&#10;R1Qjwq/dO3P2SENAAp/gJDJWfGCjz+35WO4CSJWoijj3qB7hR2Umso+vKEr/2k9Zl7e++A0AAP//&#10;AwBQSwMEFAAGAAgAAAAhAD8wlLbjAAAADAEAAA8AAABkcnMvZG93bnJldi54bWxMj8FOwzAMhu9I&#10;vENkJG5b2opWpWs6TZUmJASHjV24uU3WVkuc0mRb4enJTnCz5U+/v79cz0azi5rcYElAvIyAKWqt&#10;HKgTcPjYLnJgziNJ1JaUgG/lYF3d35VYSHulnbrsfcdCCLkCBfTejwXnru2VQbe0o6JwO9rJoA/r&#10;1HE54TWEG82TKMq4wYHChx5HVfeqPe3PRsBrvX3HXZOY/EfXL2/Hzfh1+EyFeHyYNytgXs3+D4ab&#10;flCHKjg19kzSMS1gEWdpFlgBWRoDuxFRkj8Ba8L0nGTAq5L/L1H9AgAA//8DAFBLAQItABQABgAI&#10;AAAAIQC2gziS/gAAAOEBAAATAAAAAAAAAAAAAAAAAAAAAABbQ29udGVudF9UeXBlc10ueG1sUEsB&#10;Ai0AFAAGAAgAAAAhADj9If/WAAAAlAEAAAsAAAAAAAAAAAAAAAAALwEAAF9yZWxzLy5yZWxzUEsB&#10;Ai0AFAAGAAgAAAAhANOxqeocAgAAMwQAAA4AAAAAAAAAAAAAAAAALgIAAGRycy9lMm9Eb2MueG1s&#10;UEsBAi0AFAAGAAgAAAAhAD8wlLbjAAAADAEAAA8AAAAAAAAAAAAAAAAAdgQAAGRycy9kb3ducmV2&#10;LnhtbFBLBQYAAAAABAAEAPMAAACGBQAAAAA=&#10;" filled="f" stroked="f" strokeweight=".5pt">
                <v:textbox>
                  <w:txbxContent>
                    <w:p w14:paraId="059B76C8" w14:textId="6ADA6851" w:rsidR="00224097" w:rsidRPr="00D424DF" w:rsidRDefault="00224097" w:rsidP="00FF2263">
                      <w:pPr>
                        <w:spacing w:before="58"/>
                        <w:jc w:val="center"/>
                        <w:rPr>
                          <w:rFonts w:ascii="Arial" w:eastAsia="Open Sans Light" w:hAnsi="Arial" w:cs="Arial"/>
                          <w:color w:val="FFFFFF"/>
                          <w:kern w:val="24"/>
                          <w:sz w:val="28"/>
                          <w:szCs w:val="28"/>
                          <w:lang w:eastAsia="ru-RU" w:bidi="hi-IN"/>
                        </w:rPr>
                      </w:pPr>
                      <w:r w:rsidRPr="00D424DF">
                        <w:rPr>
                          <w:rFonts w:ascii="Arial" w:eastAsia="Open Sans Light" w:hAnsi="Arial" w:cs="Arial"/>
                          <w:color w:val="FFFFFF"/>
                          <w:kern w:val="24"/>
                          <w:sz w:val="28"/>
                          <w:szCs w:val="28"/>
                          <w:lang w:eastAsia="ru-RU" w:bidi="hi-IN"/>
                        </w:rPr>
                        <w:t>Москва</w:t>
                      </w:r>
                      <w:r w:rsidR="00FE4EFF" w:rsidRPr="00D424DF">
                        <w:rPr>
                          <w:rFonts w:ascii="Arial" w:eastAsia="Open Sans Light" w:hAnsi="Arial" w:cs="Arial"/>
                          <w:color w:val="FFFFFF"/>
                          <w:kern w:val="24"/>
                          <w:sz w:val="28"/>
                          <w:szCs w:val="28"/>
                          <w:lang w:eastAsia="ru-RU" w:bidi="hi-IN"/>
                        </w:rPr>
                        <w:br/>
                      </w:r>
                      <w:r w:rsidRPr="00D424DF">
                        <w:rPr>
                          <w:rFonts w:ascii="Arial" w:eastAsia="Open Sans Light" w:hAnsi="Arial" w:cs="Arial"/>
                          <w:color w:val="FFFFFF"/>
                          <w:kern w:val="24"/>
                          <w:sz w:val="28"/>
                          <w:szCs w:val="28"/>
                          <w:lang w:eastAsia="ru-RU" w:bidi="hi-IN"/>
                        </w:rPr>
                        <w:t>202</w:t>
                      </w:r>
                      <w:r w:rsidR="00962B37">
                        <w:rPr>
                          <w:rFonts w:ascii="Arial" w:eastAsia="Open Sans Light" w:hAnsi="Arial" w:cs="Arial"/>
                          <w:color w:val="FFFFFF"/>
                          <w:kern w:val="24"/>
                          <w:sz w:val="28"/>
                          <w:szCs w:val="28"/>
                          <w:lang w:eastAsia="ru-RU" w:bidi="hi-IN"/>
                        </w:rPr>
                        <w:t>2</w:t>
                      </w:r>
                    </w:p>
                  </w:txbxContent>
                </v:textbox>
              </v:shape>
            </w:pict>
          </mc:Fallback>
        </mc:AlternateContent>
      </w:r>
    </w:p>
    <w:p w14:paraId="2001A222" w14:textId="0CF0ABB7" w:rsidR="00205398" w:rsidRDefault="00205398" w:rsidP="001E5BA4"/>
    <w:sdt>
      <w:sdtPr>
        <w:rPr>
          <w:rFonts w:asciiTheme="minorHAnsi" w:hAnsiTheme="minorHAnsi"/>
          <w:b w:val="0"/>
          <w:bCs w:val="0"/>
          <w:caps w:val="0"/>
          <w:sz w:val="22"/>
          <w:szCs w:val="22"/>
        </w:rPr>
        <w:id w:val="696040752"/>
        <w:docPartObj>
          <w:docPartGallery w:val="Table of Contents"/>
          <w:docPartUnique/>
        </w:docPartObj>
      </w:sdtPr>
      <w:sdtContent>
        <w:p w14:paraId="4655A650" w14:textId="623915C8" w:rsidR="00F85B7C" w:rsidRPr="00E84E95" w:rsidRDefault="00F85B7C" w:rsidP="00FD5CC1">
          <w:pPr>
            <w:pStyle w:val="affff8"/>
          </w:pPr>
          <w:r w:rsidRPr="00E84E95">
            <w:t>Содержание</w:t>
          </w:r>
        </w:p>
        <w:p w14:paraId="7053C394" w14:textId="327E632D" w:rsidR="00293354" w:rsidRDefault="00806D9E">
          <w:pPr>
            <w:pStyle w:val="1c"/>
            <w:rPr>
              <w:rFonts w:asciiTheme="minorHAnsi" w:eastAsiaTheme="minorEastAsia" w:hAnsiTheme="minorHAnsi" w:cstheme="minorBidi"/>
              <w:kern w:val="0"/>
              <w:sz w:val="22"/>
              <w:szCs w:val="22"/>
            </w:rPr>
          </w:pPr>
          <w:r>
            <w:rPr>
              <w:b/>
              <w:bCs/>
            </w:rPr>
            <w:fldChar w:fldCharType="begin"/>
          </w:r>
          <w:r>
            <w:rPr>
              <w:b/>
              <w:bCs/>
            </w:rPr>
            <w:instrText xml:space="preserve"> TOC \o "1-2" \h \z \u </w:instrText>
          </w:r>
          <w:r>
            <w:rPr>
              <w:b/>
              <w:bCs/>
            </w:rPr>
            <w:fldChar w:fldCharType="separate"/>
          </w:r>
          <w:hyperlink w:anchor="_Toc112752501" w:history="1">
            <w:r w:rsidR="00293354" w:rsidRPr="00424F49">
              <w:rPr>
                <w:rStyle w:val="afff5"/>
              </w:rPr>
              <w:t>1 Термины и определения</w:t>
            </w:r>
            <w:r w:rsidR="00293354">
              <w:rPr>
                <w:webHidden/>
              </w:rPr>
              <w:tab/>
            </w:r>
            <w:r w:rsidR="00293354">
              <w:rPr>
                <w:webHidden/>
              </w:rPr>
              <w:fldChar w:fldCharType="begin"/>
            </w:r>
            <w:r w:rsidR="00293354">
              <w:rPr>
                <w:webHidden/>
              </w:rPr>
              <w:instrText xml:space="preserve"> PAGEREF _Toc112752501 \h </w:instrText>
            </w:r>
            <w:r w:rsidR="00293354">
              <w:rPr>
                <w:webHidden/>
              </w:rPr>
            </w:r>
            <w:r w:rsidR="00293354">
              <w:rPr>
                <w:webHidden/>
              </w:rPr>
              <w:fldChar w:fldCharType="separate"/>
            </w:r>
            <w:r w:rsidR="00293354">
              <w:rPr>
                <w:webHidden/>
              </w:rPr>
              <w:t>3</w:t>
            </w:r>
            <w:r w:rsidR="00293354">
              <w:rPr>
                <w:webHidden/>
              </w:rPr>
              <w:fldChar w:fldCharType="end"/>
            </w:r>
          </w:hyperlink>
        </w:p>
        <w:p w14:paraId="5882EFFD" w14:textId="55C9C0F8" w:rsidR="00293354" w:rsidRDefault="00293354">
          <w:pPr>
            <w:pStyle w:val="1c"/>
            <w:rPr>
              <w:rFonts w:asciiTheme="minorHAnsi" w:eastAsiaTheme="minorEastAsia" w:hAnsiTheme="minorHAnsi" w:cstheme="minorBidi"/>
              <w:kern w:val="0"/>
              <w:sz w:val="22"/>
              <w:szCs w:val="22"/>
            </w:rPr>
          </w:pPr>
          <w:hyperlink w:anchor="_Toc112752502" w:history="1">
            <w:r w:rsidRPr="00424F49">
              <w:rPr>
                <w:rStyle w:val="afff5"/>
              </w:rPr>
              <w:t>2 Авторизация в 1С хТрек</w:t>
            </w:r>
            <w:r>
              <w:rPr>
                <w:webHidden/>
              </w:rPr>
              <w:tab/>
            </w:r>
            <w:r>
              <w:rPr>
                <w:webHidden/>
              </w:rPr>
              <w:fldChar w:fldCharType="begin"/>
            </w:r>
            <w:r>
              <w:rPr>
                <w:webHidden/>
              </w:rPr>
              <w:instrText xml:space="preserve"> PAGEREF _Toc112752502 \h </w:instrText>
            </w:r>
            <w:r>
              <w:rPr>
                <w:webHidden/>
              </w:rPr>
            </w:r>
            <w:r>
              <w:rPr>
                <w:webHidden/>
              </w:rPr>
              <w:fldChar w:fldCharType="separate"/>
            </w:r>
            <w:r>
              <w:rPr>
                <w:webHidden/>
              </w:rPr>
              <w:t>4</w:t>
            </w:r>
            <w:r>
              <w:rPr>
                <w:webHidden/>
              </w:rPr>
              <w:fldChar w:fldCharType="end"/>
            </w:r>
          </w:hyperlink>
        </w:p>
        <w:p w14:paraId="323D940E" w14:textId="4AF424D0" w:rsidR="00293354" w:rsidRDefault="00293354">
          <w:pPr>
            <w:pStyle w:val="1c"/>
            <w:rPr>
              <w:rFonts w:asciiTheme="minorHAnsi" w:eastAsiaTheme="minorEastAsia" w:hAnsiTheme="minorHAnsi" w:cstheme="minorBidi"/>
              <w:kern w:val="0"/>
              <w:sz w:val="22"/>
              <w:szCs w:val="22"/>
            </w:rPr>
          </w:pPr>
          <w:hyperlink w:anchor="_Toc112752503" w:history="1">
            <w:r w:rsidRPr="00424F49">
              <w:rPr>
                <w:rStyle w:val="afff5"/>
              </w:rPr>
              <w:t>3 Сериализация</w:t>
            </w:r>
            <w:r>
              <w:rPr>
                <w:webHidden/>
              </w:rPr>
              <w:tab/>
            </w:r>
            <w:r>
              <w:rPr>
                <w:webHidden/>
              </w:rPr>
              <w:fldChar w:fldCharType="begin"/>
            </w:r>
            <w:r>
              <w:rPr>
                <w:webHidden/>
              </w:rPr>
              <w:instrText xml:space="preserve"> PAGEREF _Toc112752503 \h </w:instrText>
            </w:r>
            <w:r>
              <w:rPr>
                <w:webHidden/>
              </w:rPr>
            </w:r>
            <w:r>
              <w:rPr>
                <w:webHidden/>
              </w:rPr>
              <w:fldChar w:fldCharType="separate"/>
            </w:r>
            <w:r>
              <w:rPr>
                <w:webHidden/>
              </w:rPr>
              <w:t>6</w:t>
            </w:r>
            <w:r>
              <w:rPr>
                <w:webHidden/>
              </w:rPr>
              <w:fldChar w:fldCharType="end"/>
            </w:r>
          </w:hyperlink>
        </w:p>
        <w:p w14:paraId="7F659A13" w14:textId="7A4102EC" w:rsidR="00293354" w:rsidRDefault="00293354">
          <w:pPr>
            <w:pStyle w:val="29"/>
            <w:rPr>
              <w:rFonts w:asciiTheme="minorHAnsi" w:eastAsiaTheme="minorEastAsia" w:hAnsiTheme="minorHAnsi" w:cstheme="minorBidi"/>
              <w:kern w:val="0"/>
              <w:sz w:val="22"/>
              <w:szCs w:val="22"/>
            </w:rPr>
          </w:pPr>
          <w:hyperlink w:anchor="_Toc112752504" w:history="1">
            <w:r w:rsidRPr="00424F49">
              <w:rPr>
                <w:rStyle w:val="afff5"/>
              </w:rPr>
              <w:t>3.1</w:t>
            </w:r>
            <w:r>
              <w:rPr>
                <w:rFonts w:asciiTheme="minorHAnsi" w:eastAsiaTheme="minorEastAsia" w:hAnsiTheme="minorHAnsi" w:cstheme="minorBidi"/>
                <w:kern w:val="0"/>
                <w:sz w:val="22"/>
                <w:szCs w:val="22"/>
              </w:rPr>
              <w:tab/>
            </w:r>
            <w:r w:rsidRPr="00424F49">
              <w:rPr>
                <w:rStyle w:val="afff5"/>
              </w:rPr>
              <w:t>Создание заказа на производство</w:t>
            </w:r>
            <w:r>
              <w:rPr>
                <w:webHidden/>
              </w:rPr>
              <w:tab/>
            </w:r>
            <w:r>
              <w:rPr>
                <w:webHidden/>
              </w:rPr>
              <w:fldChar w:fldCharType="begin"/>
            </w:r>
            <w:r>
              <w:rPr>
                <w:webHidden/>
              </w:rPr>
              <w:instrText xml:space="preserve"> PAGEREF _Toc112752504 \h </w:instrText>
            </w:r>
            <w:r>
              <w:rPr>
                <w:webHidden/>
              </w:rPr>
            </w:r>
            <w:r>
              <w:rPr>
                <w:webHidden/>
              </w:rPr>
              <w:fldChar w:fldCharType="separate"/>
            </w:r>
            <w:r>
              <w:rPr>
                <w:webHidden/>
              </w:rPr>
              <w:t>6</w:t>
            </w:r>
            <w:r>
              <w:rPr>
                <w:webHidden/>
              </w:rPr>
              <w:fldChar w:fldCharType="end"/>
            </w:r>
          </w:hyperlink>
        </w:p>
        <w:p w14:paraId="77D4C58F" w14:textId="1C584371" w:rsidR="00293354" w:rsidRDefault="00293354">
          <w:pPr>
            <w:pStyle w:val="29"/>
            <w:rPr>
              <w:rFonts w:asciiTheme="minorHAnsi" w:eastAsiaTheme="minorEastAsia" w:hAnsiTheme="minorHAnsi" w:cstheme="minorBidi"/>
              <w:kern w:val="0"/>
              <w:sz w:val="22"/>
              <w:szCs w:val="22"/>
            </w:rPr>
          </w:pPr>
          <w:hyperlink w:anchor="_Toc112752505" w:history="1">
            <w:r w:rsidRPr="00424F49">
              <w:rPr>
                <w:rStyle w:val="afff5"/>
              </w:rPr>
              <w:t>3.2</w:t>
            </w:r>
            <w:r>
              <w:rPr>
                <w:rFonts w:asciiTheme="minorHAnsi" w:eastAsiaTheme="minorEastAsia" w:hAnsiTheme="minorHAnsi" w:cstheme="minorBidi"/>
                <w:kern w:val="0"/>
                <w:sz w:val="22"/>
                <w:szCs w:val="22"/>
              </w:rPr>
              <w:tab/>
            </w:r>
            <w:r w:rsidRPr="00424F49">
              <w:rPr>
                <w:rStyle w:val="afff5"/>
              </w:rPr>
              <w:t>Создание заказа на эмиссию кодов маркировки</w:t>
            </w:r>
            <w:r>
              <w:rPr>
                <w:webHidden/>
              </w:rPr>
              <w:tab/>
            </w:r>
            <w:r>
              <w:rPr>
                <w:webHidden/>
              </w:rPr>
              <w:fldChar w:fldCharType="begin"/>
            </w:r>
            <w:r>
              <w:rPr>
                <w:webHidden/>
              </w:rPr>
              <w:instrText xml:space="preserve"> PAGEREF _Toc112752505 \h </w:instrText>
            </w:r>
            <w:r>
              <w:rPr>
                <w:webHidden/>
              </w:rPr>
            </w:r>
            <w:r>
              <w:rPr>
                <w:webHidden/>
              </w:rPr>
              <w:fldChar w:fldCharType="separate"/>
            </w:r>
            <w:r>
              <w:rPr>
                <w:webHidden/>
              </w:rPr>
              <w:t>15</w:t>
            </w:r>
            <w:r>
              <w:rPr>
                <w:webHidden/>
              </w:rPr>
              <w:fldChar w:fldCharType="end"/>
            </w:r>
          </w:hyperlink>
        </w:p>
        <w:p w14:paraId="38ABE620" w14:textId="598BCB5D" w:rsidR="00293354" w:rsidRDefault="00293354">
          <w:pPr>
            <w:pStyle w:val="29"/>
            <w:rPr>
              <w:rFonts w:asciiTheme="minorHAnsi" w:eastAsiaTheme="minorEastAsia" w:hAnsiTheme="minorHAnsi" w:cstheme="minorBidi"/>
              <w:kern w:val="0"/>
              <w:sz w:val="22"/>
              <w:szCs w:val="22"/>
            </w:rPr>
          </w:pPr>
          <w:hyperlink w:anchor="_Toc112752506" w:history="1">
            <w:r w:rsidRPr="00424F49">
              <w:rPr>
                <w:rStyle w:val="afff5"/>
              </w:rPr>
              <w:t>3.3</w:t>
            </w:r>
            <w:r>
              <w:rPr>
                <w:rFonts w:asciiTheme="minorHAnsi" w:eastAsiaTheme="minorEastAsia" w:hAnsiTheme="minorHAnsi" w:cstheme="minorBidi"/>
                <w:kern w:val="0"/>
                <w:sz w:val="22"/>
                <w:szCs w:val="22"/>
              </w:rPr>
              <w:tab/>
            </w:r>
            <w:r w:rsidRPr="00424F49">
              <w:rPr>
                <w:rStyle w:val="afff5"/>
              </w:rPr>
              <w:t>Печать этикеток</w:t>
            </w:r>
            <w:r>
              <w:rPr>
                <w:webHidden/>
              </w:rPr>
              <w:tab/>
            </w:r>
            <w:r>
              <w:rPr>
                <w:webHidden/>
              </w:rPr>
              <w:fldChar w:fldCharType="begin"/>
            </w:r>
            <w:r>
              <w:rPr>
                <w:webHidden/>
              </w:rPr>
              <w:instrText xml:space="preserve"> PAGEREF _Toc112752506 \h </w:instrText>
            </w:r>
            <w:r>
              <w:rPr>
                <w:webHidden/>
              </w:rPr>
            </w:r>
            <w:r>
              <w:rPr>
                <w:webHidden/>
              </w:rPr>
              <w:fldChar w:fldCharType="separate"/>
            </w:r>
            <w:r>
              <w:rPr>
                <w:webHidden/>
              </w:rPr>
              <w:t>22</w:t>
            </w:r>
            <w:r>
              <w:rPr>
                <w:webHidden/>
              </w:rPr>
              <w:fldChar w:fldCharType="end"/>
            </w:r>
          </w:hyperlink>
        </w:p>
        <w:p w14:paraId="35A8381C" w14:textId="403B09F3" w:rsidR="00293354" w:rsidRDefault="00293354">
          <w:pPr>
            <w:pStyle w:val="29"/>
            <w:rPr>
              <w:rFonts w:asciiTheme="minorHAnsi" w:eastAsiaTheme="minorEastAsia" w:hAnsiTheme="minorHAnsi" w:cstheme="minorBidi"/>
              <w:kern w:val="0"/>
              <w:sz w:val="22"/>
              <w:szCs w:val="22"/>
            </w:rPr>
          </w:pPr>
          <w:hyperlink w:anchor="_Toc112752507" w:history="1">
            <w:r w:rsidRPr="00424F49">
              <w:rPr>
                <w:rStyle w:val="afff5"/>
              </w:rPr>
              <w:t>3.4</w:t>
            </w:r>
            <w:r>
              <w:rPr>
                <w:rFonts w:asciiTheme="minorHAnsi" w:eastAsiaTheme="minorEastAsia" w:hAnsiTheme="minorHAnsi" w:cstheme="minorBidi"/>
                <w:kern w:val="0"/>
                <w:sz w:val="22"/>
                <w:szCs w:val="22"/>
              </w:rPr>
              <w:tab/>
            </w:r>
            <w:r w:rsidRPr="00424F49">
              <w:rPr>
                <w:rStyle w:val="afff5"/>
              </w:rPr>
              <w:t>Создание документа «Маркировка товаров»</w:t>
            </w:r>
            <w:r>
              <w:rPr>
                <w:webHidden/>
              </w:rPr>
              <w:tab/>
            </w:r>
            <w:r>
              <w:rPr>
                <w:webHidden/>
              </w:rPr>
              <w:fldChar w:fldCharType="begin"/>
            </w:r>
            <w:r>
              <w:rPr>
                <w:webHidden/>
              </w:rPr>
              <w:instrText xml:space="preserve"> PAGEREF _Toc112752507 \h </w:instrText>
            </w:r>
            <w:r>
              <w:rPr>
                <w:webHidden/>
              </w:rPr>
            </w:r>
            <w:r>
              <w:rPr>
                <w:webHidden/>
              </w:rPr>
              <w:fldChar w:fldCharType="separate"/>
            </w:r>
            <w:r>
              <w:rPr>
                <w:webHidden/>
              </w:rPr>
              <w:t>26</w:t>
            </w:r>
            <w:r>
              <w:rPr>
                <w:webHidden/>
              </w:rPr>
              <w:fldChar w:fldCharType="end"/>
            </w:r>
          </w:hyperlink>
        </w:p>
        <w:p w14:paraId="117D65E3" w14:textId="5DC1CB18" w:rsidR="00293354" w:rsidRDefault="00293354">
          <w:pPr>
            <w:pStyle w:val="29"/>
            <w:rPr>
              <w:rFonts w:asciiTheme="minorHAnsi" w:eastAsiaTheme="minorEastAsia" w:hAnsiTheme="minorHAnsi" w:cstheme="minorBidi"/>
              <w:kern w:val="0"/>
              <w:sz w:val="22"/>
              <w:szCs w:val="22"/>
            </w:rPr>
          </w:pPr>
          <w:hyperlink w:anchor="_Toc112752508" w:history="1">
            <w:r w:rsidRPr="00424F49">
              <w:rPr>
                <w:rStyle w:val="afff5"/>
              </w:rPr>
              <w:t>3.5</w:t>
            </w:r>
            <w:r>
              <w:rPr>
                <w:rFonts w:asciiTheme="minorHAnsi" w:eastAsiaTheme="minorEastAsia" w:hAnsiTheme="minorHAnsi" w:cstheme="minorBidi"/>
                <w:kern w:val="0"/>
                <w:sz w:val="22"/>
                <w:szCs w:val="22"/>
              </w:rPr>
              <w:tab/>
            </w:r>
            <w:r w:rsidRPr="00424F49">
              <w:rPr>
                <w:rStyle w:val="afff5"/>
              </w:rPr>
              <w:t>Отчет об использовании кодов маркировки</w:t>
            </w:r>
            <w:r>
              <w:rPr>
                <w:webHidden/>
              </w:rPr>
              <w:tab/>
            </w:r>
            <w:r>
              <w:rPr>
                <w:webHidden/>
              </w:rPr>
              <w:fldChar w:fldCharType="begin"/>
            </w:r>
            <w:r>
              <w:rPr>
                <w:webHidden/>
              </w:rPr>
              <w:instrText xml:space="preserve"> PAGEREF _Toc112752508 \h </w:instrText>
            </w:r>
            <w:r>
              <w:rPr>
                <w:webHidden/>
              </w:rPr>
            </w:r>
            <w:r>
              <w:rPr>
                <w:webHidden/>
              </w:rPr>
              <w:fldChar w:fldCharType="separate"/>
            </w:r>
            <w:r>
              <w:rPr>
                <w:webHidden/>
              </w:rPr>
              <w:t>28</w:t>
            </w:r>
            <w:r>
              <w:rPr>
                <w:webHidden/>
              </w:rPr>
              <w:fldChar w:fldCharType="end"/>
            </w:r>
          </w:hyperlink>
        </w:p>
        <w:p w14:paraId="12BA7588" w14:textId="45C63EE0" w:rsidR="00293354" w:rsidRDefault="00293354">
          <w:pPr>
            <w:pStyle w:val="29"/>
            <w:rPr>
              <w:rFonts w:asciiTheme="minorHAnsi" w:eastAsiaTheme="minorEastAsia" w:hAnsiTheme="minorHAnsi" w:cstheme="minorBidi"/>
              <w:kern w:val="0"/>
              <w:sz w:val="22"/>
              <w:szCs w:val="22"/>
            </w:rPr>
          </w:pPr>
          <w:hyperlink w:anchor="_Toc112752509" w:history="1">
            <w:r w:rsidRPr="00424F49">
              <w:rPr>
                <w:rStyle w:val="afff5"/>
              </w:rPr>
              <w:t>3.6</w:t>
            </w:r>
            <w:r>
              <w:rPr>
                <w:rFonts w:asciiTheme="minorHAnsi" w:eastAsiaTheme="minorEastAsia" w:hAnsiTheme="minorHAnsi" w:cstheme="minorBidi"/>
                <w:kern w:val="0"/>
                <w:sz w:val="22"/>
                <w:szCs w:val="22"/>
              </w:rPr>
              <w:tab/>
            </w:r>
            <w:r w:rsidRPr="00424F49">
              <w:rPr>
                <w:rStyle w:val="afff5"/>
              </w:rPr>
              <w:t>Отправка сообщения о вводе в оборот</w:t>
            </w:r>
            <w:r>
              <w:rPr>
                <w:webHidden/>
              </w:rPr>
              <w:tab/>
            </w:r>
            <w:r>
              <w:rPr>
                <w:webHidden/>
              </w:rPr>
              <w:fldChar w:fldCharType="begin"/>
            </w:r>
            <w:r>
              <w:rPr>
                <w:webHidden/>
              </w:rPr>
              <w:instrText xml:space="preserve"> PAGEREF _Toc112752509 \h </w:instrText>
            </w:r>
            <w:r>
              <w:rPr>
                <w:webHidden/>
              </w:rPr>
            </w:r>
            <w:r>
              <w:rPr>
                <w:webHidden/>
              </w:rPr>
              <w:fldChar w:fldCharType="separate"/>
            </w:r>
            <w:r>
              <w:rPr>
                <w:webHidden/>
              </w:rPr>
              <w:t>33</w:t>
            </w:r>
            <w:r>
              <w:rPr>
                <w:webHidden/>
              </w:rPr>
              <w:fldChar w:fldCharType="end"/>
            </w:r>
          </w:hyperlink>
        </w:p>
        <w:p w14:paraId="163BA180" w14:textId="024ECBC7" w:rsidR="00293354" w:rsidRDefault="00293354">
          <w:pPr>
            <w:pStyle w:val="1c"/>
            <w:rPr>
              <w:rFonts w:asciiTheme="minorHAnsi" w:eastAsiaTheme="minorEastAsia" w:hAnsiTheme="minorHAnsi" w:cstheme="minorBidi"/>
              <w:kern w:val="0"/>
              <w:sz w:val="22"/>
              <w:szCs w:val="22"/>
            </w:rPr>
          </w:pPr>
          <w:hyperlink w:anchor="_Toc112752510" w:history="1">
            <w:r w:rsidRPr="00424F49">
              <w:rPr>
                <w:rStyle w:val="afff5"/>
              </w:rPr>
              <w:t>4 Состояние биллинга</w:t>
            </w:r>
            <w:r>
              <w:rPr>
                <w:webHidden/>
              </w:rPr>
              <w:tab/>
            </w:r>
            <w:r>
              <w:rPr>
                <w:webHidden/>
              </w:rPr>
              <w:fldChar w:fldCharType="begin"/>
            </w:r>
            <w:r>
              <w:rPr>
                <w:webHidden/>
              </w:rPr>
              <w:instrText xml:space="preserve"> PAGEREF _Toc112752510 \h </w:instrText>
            </w:r>
            <w:r>
              <w:rPr>
                <w:webHidden/>
              </w:rPr>
            </w:r>
            <w:r>
              <w:rPr>
                <w:webHidden/>
              </w:rPr>
              <w:fldChar w:fldCharType="separate"/>
            </w:r>
            <w:r>
              <w:rPr>
                <w:webHidden/>
              </w:rPr>
              <w:t>42</w:t>
            </w:r>
            <w:r>
              <w:rPr>
                <w:webHidden/>
              </w:rPr>
              <w:fldChar w:fldCharType="end"/>
            </w:r>
          </w:hyperlink>
        </w:p>
        <w:p w14:paraId="08AF5CBB" w14:textId="041D3498" w:rsidR="00293354" w:rsidRDefault="00293354">
          <w:pPr>
            <w:pStyle w:val="1c"/>
            <w:rPr>
              <w:rFonts w:asciiTheme="minorHAnsi" w:eastAsiaTheme="minorEastAsia" w:hAnsiTheme="minorHAnsi" w:cstheme="minorBidi"/>
              <w:kern w:val="0"/>
              <w:sz w:val="22"/>
              <w:szCs w:val="22"/>
            </w:rPr>
          </w:pPr>
          <w:hyperlink w:anchor="_Toc112752511" w:history="1">
            <w:r w:rsidRPr="00424F49">
              <w:rPr>
                <w:rStyle w:val="afff5"/>
              </w:rPr>
              <w:t>5 Лист регистрации изменений</w:t>
            </w:r>
            <w:r>
              <w:rPr>
                <w:webHidden/>
              </w:rPr>
              <w:tab/>
            </w:r>
            <w:r>
              <w:rPr>
                <w:webHidden/>
              </w:rPr>
              <w:fldChar w:fldCharType="begin"/>
            </w:r>
            <w:r>
              <w:rPr>
                <w:webHidden/>
              </w:rPr>
              <w:instrText xml:space="preserve"> PAGEREF _Toc112752511 \h </w:instrText>
            </w:r>
            <w:r>
              <w:rPr>
                <w:webHidden/>
              </w:rPr>
            </w:r>
            <w:r>
              <w:rPr>
                <w:webHidden/>
              </w:rPr>
              <w:fldChar w:fldCharType="separate"/>
            </w:r>
            <w:r>
              <w:rPr>
                <w:webHidden/>
              </w:rPr>
              <w:t>44</w:t>
            </w:r>
            <w:r>
              <w:rPr>
                <w:webHidden/>
              </w:rPr>
              <w:fldChar w:fldCharType="end"/>
            </w:r>
          </w:hyperlink>
        </w:p>
        <w:p w14:paraId="06B12623" w14:textId="4A85325F" w:rsidR="00FF2263" w:rsidRDefault="00806D9E" w:rsidP="000710DE">
          <w:r>
            <w:rPr>
              <w:b/>
              <w:bCs/>
            </w:rPr>
            <w:fldChar w:fldCharType="end"/>
          </w:r>
        </w:p>
      </w:sdtContent>
    </w:sdt>
    <w:p w14:paraId="37F7708A" w14:textId="789D7610" w:rsidR="00FF2263" w:rsidRDefault="00FF2263" w:rsidP="00FD5CC1">
      <w:pPr>
        <w:pStyle w:val="14"/>
      </w:pPr>
      <w:bookmarkStart w:id="0" w:name="_Toc43139302"/>
      <w:bookmarkStart w:id="1" w:name="_Toc112752501"/>
      <w:r w:rsidRPr="00FF2263">
        <w:lastRenderedPageBreak/>
        <w:t>Термины и определения</w:t>
      </w:r>
      <w:bookmarkEnd w:id="0"/>
      <w:bookmarkEnd w:id="1"/>
    </w:p>
    <w:tbl>
      <w:tblPr>
        <w:tblStyle w:val="afa"/>
        <w:tblW w:w="9344" w:type="dxa"/>
        <w:tblLook w:val="04A0" w:firstRow="1" w:lastRow="0" w:firstColumn="1" w:lastColumn="0" w:noHBand="0" w:noVBand="1"/>
      </w:tblPr>
      <w:tblGrid>
        <w:gridCol w:w="2405"/>
        <w:gridCol w:w="6939"/>
      </w:tblGrid>
      <w:tr w:rsidR="0004551B" w:rsidRPr="00366F56" w14:paraId="7593B421" w14:textId="77777777" w:rsidTr="00366F56">
        <w:trPr>
          <w:trHeight w:val="567"/>
        </w:trPr>
        <w:tc>
          <w:tcPr>
            <w:tcW w:w="2405" w:type="dxa"/>
            <w:shd w:val="clear" w:color="auto" w:fill="D9D9D9" w:themeFill="background1" w:themeFillShade="D9"/>
            <w:vAlign w:val="center"/>
          </w:tcPr>
          <w:p w14:paraId="4994A209" w14:textId="06517908" w:rsidR="00133922" w:rsidRPr="00FD5CC1" w:rsidRDefault="00133922" w:rsidP="00FD5CC1">
            <w:pPr>
              <w:pStyle w:val="affff4"/>
              <w:rPr>
                <w:b/>
                <w:bCs/>
                <w:sz w:val="24"/>
                <w:szCs w:val="24"/>
                <w:lang w:val="en-US"/>
              </w:rPr>
            </w:pPr>
            <w:r w:rsidRPr="00FD5CC1">
              <w:rPr>
                <w:b/>
                <w:bCs/>
                <w:sz w:val="24"/>
                <w:szCs w:val="24"/>
              </w:rPr>
              <w:t>Сокращение</w:t>
            </w:r>
          </w:p>
        </w:tc>
        <w:tc>
          <w:tcPr>
            <w:tcW w:w="6939" w:type="dxa"/>
            <w:shd w:val="clear" w:color="auto" w:fill="D9D9D9" w:themeFill="background1" w:themeFillShade="D9"/>
            <w:vAlign w:val="center"/>
          </w:tcPr>
          <w:p w14:paraId="66190BD5" w14:textId="7E9CEB7D" w:rsidR="00133922" w:rsidRPr="00FD5CC1" w:rsidRDefault="00133922" w:rsidP="00FD5CC1">
            <w:pPr>
              <w:pStyle w:val="affff4"/>
              <w:rPr>
                <w:b/>
                <w:bCs/>
                <w:sz w:val="24"/>
                <w:szCs w:val="24"/>
                <w:lang w:val="en-US"/>
              </w:rPr>
            </w:pPr>
            <w:r w:rsidRPr="00FD5CC1">
              <w:rPr>
                <w:b/>
                <w:bCs/>
                <w:sz w:val="24"/>
                <w:szCs w:val="24"/>
              </w:rPr>
              <w:t>Полное наименование</w:t>
            </w:r>
          </w:p>
        </w:tc>
      </w:tr>
      <w:tr w:rsidR="00133922" w:rsidRPr="00366F56" w14:paraId="54560AAA" w14:textId="77777777" w:rsidTr="00FD5CC1">
        <w:tc>
          <w:tcPr>
            <w:tcW w:w="2405" w:type="dxa"/>
          </w:tcPr>
          <w:p w14:paraId="157987D2" w14:textId="25AFEA73" w:rsidR="00133922" w:rsidRPr="00FD5CC1" w:rsidRDefault="00133922" w:rsidP="00FD5CC1">
            <w:pPr>
              <w:pStyle w:val="affff4"/>
              <w:jc w:val="left"/>
              <w:rPr>
                <w:sz w:val="24"/>
                <w:szCs w:val="24"/>
              </w:rPr>
            </w:pPr>
            <w:r w:rsidRPr="00FD5CC1">
              <w:rPr>
                <w:sz w:val="24"/>
                <w:szCs w:val="24"/>
              </w:rPr>
              <w:t>АС «хТрек</w:t>
            </w:r>
            <w:r w:rsidR="00EA23E0">
              <w:rPr>
                <w:sz w:val="24"/>
                <w:szCs w:val="24"/>
              </w:rPr>
              <w:t>.АРМ</w:t>
            </w:r>
            <w:r w:rsidRPr="00FD5CC1">
              <w:rPr>
                <w:sz w:val="24"/>
                <w:szCs w:val="24"/>
              </w:rPr>
              <w:t>»</w:t>
            </w:r>
          </w:p>
        </w:tc>
        <w:tc>
          <w:tcPr>
            <w:tcW w:w="6939" w:type="dxa"/>
          </w:tcPr>
          <w:p w14:paraId="725C4D64" w14:textId="5F2C0B30" w:rsidR="00133922" w:rsidRPr="00FD5CC1" w:rsidRDefault="00133922" w:rsidP="00FD5CC1">
            <w:pPr>
              <w:pStyle w:val="affff4"/>
              <w:jc w:val="left"/>
              <w:rPr>
                <w:sz w:val="24"/>
                <w:szCs w:val="24"/>
              </w:rPr>
            </w:pPr>
            <w:r w:rsidRPr="00FD5CC1">
              <w:rPr>
                <w:sz w:val="24"/>
                <w:szCs w:val="24"/>
              </w:rPr>
              <w:t xml:space="preserve">Автоматизированная система маркировки товаров </w:t>
            </w:r>
            <w:r w:rsidR="001B2FDE">
              <w:rPr>
                <w:sz w:val="24"/>
                <w:szCs w:val="24"/>
              </w:rPr>
              <w:t xml:space="preserve">на малых предприятиях </w:t>
            </w:r>
            <w:r w:rsidRPr="00FD5CC1">
              <w:rPr>
                <w:sz w:val="24"/>
                <w:szCs w:val="24"/>
              </w:rPr>
              <w:t>«хТрек</w:t>
            </w:r>
            <w:r w:rsidR="00EA23E0">
              <w:rPr>
                <w:sz w:val="24"/>
                <w:szCs w:val="24"/>
              </w:rPr>
              <w:t>.АРМ</w:t>
            </w:r>
            <w:r w:rsidRPr="00FD5CC1">
              <w:rPr>
                <w:sz w:val="24"/>
                <w:szCs w:val="24"/>
              </w:rPr>
              <w:t>»</w:t>
            </w:r>
          </w:p>
        </w:tc>
      </w:tr>
      <w:tr w:rsidR="00133922" w:rsidRPr="00366F56" w14:paraId="4C4AD544" w14:textId="77777777" w:rsidTr="00FD5CC1">
        <w:tc>
          <w:tcPr>
            <w:tcW w:w="2405" w:type="dxa"/>
          </w:tcPr>
          <w:p w14:paraId="218E4D65" w14:textId="6DE46D43" w:rsidR="00133922" w:rsidRPr="00FD5CC1" w:rsidRDefault="00133922" w:rsidP="00FD5CC1">
            <w:pPr>
              <w:pStyle w:val="affff4"/>
              <w:jc w:val="left"/>
              <w:rPr>
                <w:sz w:val="24"/>
                <w:szCs w:val="24"/>
              </w:rPr>
            </w:pPr>
            <w:r w:rsidRPr="00FD5CC1">
              <w:rPr>
                <w:sz w:val="24"/>
                <w:szCs w:val="24"/>
              </w:rPr>
              <w:t>ГИС МТ</w:t>
            </w:r>
          </w:p>
        </w:tc>
        <w:tc>
          <w:tcPr>
            <w:tcW w:w="6939" w:type="dxa"/>
          </w:tcPr>
          <w:p w14:paraId="6B3BD156" w14:textId="6F40A231" w:rsidR="00133922" w:rsidRPr="00FD5CC1" w:rsidRDefault="00133922" w:rsidP="00FD5CC1">
            <w:pPr>
              <w:pStyle w:val="affff4"/>
              <w:jc w:val="left"/>
              <w:rPr>
                <w:sz w:val="24"/>
                <w:szCs w:val="24"/>
              </w:rPr>
            </w:pPr>
            <w:r w:rsidRPr="00FD5CC1">
              <w:rPr>
                <w:sz w:val="24"/>
                <w:szCs w:val="24"/>
              </w:rPr>
              <w:t>Государственная информационная система мониторинга за оборотом товаров, подлежащих обязательной маркировке средствами идентификации</w:t>
            </w:r>
          </w:p>
        </w:tc>
      </w:tr>
      <w:tr w:rsidR="00133922" w:rsidRPr="00366F56" w14:paraId="61F9E9C9" w14:textId="77777777" w:rsidTr="00FD5CC1">
        <w:tc>
          <w:tcPr>
            <w:tcW w:w="2405" w:type="dxa"/>
          </w:tcPr>
          <w:p w14:paraId="3A83E3F2" w14:textId="4B8A9FE2" w:rsidR="00133922" w:rsidRPr="00FD5CC1" w:rsidRDefault="00133922" w:rsidP="00FD5CC1">
            <w:pPr>
              <w:pStyle w:val="affff4"/>
              <w:jc w:val="left"/>
              <w:rPr>
                <w:sz w:val="24"/>
                <w:szCs w:val="24"/>
              </w:rPr>
            </w:pPr>
            <w:r w:rsidRPr="00FD5CC1">
              <w:rPr>
                <w:sz w:val="24"/>
                <w:szCs w:val="24"/>
              </w:rPr>
              <w:t>Код идентификации (КИ)</w:t>
            </w:r>
          </w:p>
        </w:tc>
        <w:tc>
          <w:tcPr>
            <w:tcW w:w="6939" w:type="dxa"/>
          </w:tcPr>
          <w:p w14:paraId="70CC8850" w14:textId="20246F1B" w:rsidR="00133922" w:rsidRPr="00FD5CC1" w:rsidRDefault="00133922" w:rsidP="00FD5CC1">
            <w:pPr>
              <w:pStyle w:val="affff4"/>
              <w:jc w:val="left"/>
              <w:rPr>
                <w:sz w:val="24"/>
                <w:szCs w:val="24"/>
              </w:rPr>
            </w:pPr>
            <w:r w:rsidRPr="00FD5CC1">
              <w:rPr>
                <w:sz w:val="24"/>
                <w:szCs w:val="24"/>
              </w:rPr>
              <w:t>Последовательность символов, представляющая собой уникальный номер экземпляра товара, формируемая оператором информационной системы мониторинга для целей идентификации продукции, в том числе в потребительской упаковке или групповой упаковке</w:t>
            </w:r>
          </w:p>
        </w:tc>
      </w:tr>
      <w:tr w:rsidR="00133922" w:rsidRPr="00366F56" w14:paraId="7BA6AB46" w14:textId="77777777" w:rsidTr="00FD5CC1">
        <w:tc>
          <w:tcPr>
            <w:tcW w:w="2405" w:type="dxa"/>
          </w:tcPr>
          <w:p w14:paraId="7B1B76E6" w14:textId="44059BA8" w:rsidR="00133922" w:rsidRPr="00FD5CC1" w:rsidRDefault="00133922" w:rsidP="00FD5CC1">
            <w:pPr>
              <w:pStyle w:val="affff4"/>
              <w:jc w:val="left"/>
              <w:rPr>
                <w:sz w:val="24"/>
                <w:szCs w:val="24"/>
              </w:rPr>
            </w:pPr>
            <w:r w:rsidRPr="00FD5CC1">
              <w:rPr>
                <w:sz w:val="24"/>
                <w:szCs w:val="24"/>
              </w:rPr>
              <w:t>Код товара (КТ)</w:t>
            </w:r>
          </w:p>
        </w:tc>
        <w:tc>
          <w:tcPr>
            <w:tcW w:w="6939" w:type="dxa"/>
          </w:tcPr>
          <w:p w14:paraId="67AD4160" w14:textId="2631665B" w:rsidR="00133922" w:rsidRPr="00FD5CC1" w:rsidRDefault="00133922" w:rsidP="00FD5CC1">
            <w:pPr>
              <w:pStyle w:val="affff4"/>
              <w:jc w:val="left"/>
              <w:rPr>
                <w:sz w:val="24"/>
                <w:szCs w:val="24"/>
              </w:rPr>
            </w:pPr>
            <w:r w:rsidRPr="00FD5CC1">
              <w:rPr>
                <w:sz w:val="24"/>
                <w:szCs w:val="24"/>
              </w:rPr>
              <w:t>Уникальный код, присваиваемый группе товаров при их описании в информационном ресурсе, обеспечивающем учет и хранение достоверных данных о товарах по соответствующим кодам единой Товарной номенклатуры внешнеэкономической деятельности Евразийского экономического союза</w:t>
            </w:r>
          </w:p>
        </w:tc>
      </w:tr>
      <w:tr w:rsidR="00133922" w:rsidRPr="00366F56" w14:paraId="3583038F" w14:textId="77777777" w:rsidTr="00FD5CC1">
        <w:tc>
          <w:tcPr>
            <w:tcW w:w="2405" w:type="dxa"/>
          </w:tcPr>
          <w:p w14:paraId="288BB7DF" w14:textId="7E2C5C63" w:rsidR="00133922" w:rsidRPr="00FD5CC1" w:rsidRDefault="00133922" w:rsidP="00FD5CC1">
            <w:pPr>
              <w:pStyle w:val="affff4"/>
              <w:jc w:val="left"/>
              <w:rPr>
                <w:sz w:val="24"/>
                <w:szCs w:val="24"/>
              </w:rPr>
            </w:pPr>
            <w:r w:rsidRPr="00FD5CC1">
              <w:rPr>
                <w:sz w:val="24"/>
                <w:szCs w:val="24"/>
              </w:rPr>
              <w:t>ПО</w:t>
            </w:r>
          </w:p>
        </w:tc>
        <w:tc>
          <w:tcPr>
            <w:tcW w:w="6939" w:type="dxa"/>
          </w:tcPr>
          <w:p w14:paraId="1319BD28" w14:textId="4B96CCE1" w:rsidR="00133922" w:rsidRPr="00FD5CC1" w:rsidRDefault="00133922" w:rsidP="00FD5CC1">
            <w:pPr>
              <w:pStyle w:val="affff4"/>
              <w:jc w:val="left"/>
              <w:rPr>
                <w:sz w:val="24"/>
                <w:szCs w:val="24"/>
              </w:rPr>
            </w:pPr>
            <w:r w:rsidRPr="00FD5CC1">
              <w:rPr>
                <w:sz w:val="24"/>
                <w:szCs w:val="24"/>
              </w:rPr>
              <w:t>АС «хТрек</w:t>
            </w:r>
            <w:r w:rsidR="00EA23E0">
              <w:rPr>
                <w:sz w:val="24"/>
                <w:szCs w:val="24"/>
              </w:rPr>
              <w:t>.АРМ</w:t>
            </w:r>
            <w:r w:rsidRPr="00FD5CC1">
              <w:rPr>
                <w:sz w:val="24"/>
                <w:szCs w:val="24"/>
              </w:rPr>
              <w:t>»</w:t>
            </w:r>
          </w:p>
        </w:tc>
      </w:tr>
      <w:tr w:rsidR="00133922" w:rsidRPr="00366F56" w14:paraId="24A14F2F" w14:textId="77777777" w:rsidTr="00FD5CC1">
        <w:tc>
          <w:tcPr>
            <w:tcW w:w="2405" w:type="dxa"/>
          </w:tcPr>
          <w:p w14:paraId="6CC813C4" w14:textId="5B677AEA" w:rsidR="00133922" w:rsidRPr="00FD5CC1" w:rsidRDefault="00133922" w:rsidP="00FD5CC1">
            <w:pPr>
              <w:pStyle w:val="affff4"/>
              <w:jc w:val="left"/>
              <w:rPr>
                <w:sz w:val="24"/>
                <w:szCs w:val="24"/>
              </w:rPr>
            </w:pPr>
            <w:r w:rsidRPr="00FD5CC1">
              <w:rPr>
                <w:sz w:val="24"/>
                <w:szCs w:val="24"/>
              </w:rPr>
              <w:t>СУЗ</w:t>
            </w:r>
          </w:p>
        </w:tc>
        <w:tc>
          <w:tcPr>
            <w:tcW w:w="6939" w:type="dxa"/>
          </w:tcPr>
          <w:p w14:paraId="52AB3253" w14:textId="2BE34FBB" w:rsidR="00133922" w:rsidRPr="00FD5CC1" w:rsidRDefault="00133922" w:rsidP="00FD5CC1">
            <w:pPr>
              <w:pStyle w:val="affff4"/>
              <w:jc w:val="left"/>
              <w:rPr>
                <w:sz w:val="24"/>
                <w:szCs w:val="24"/>
              </w:rPr>
            </w:pPr>
            <w:r w:rsidRPr="00FD5CC1">
              <w:rPr>
                <w:sz w:val="24"/>
                <w:szCs w:val="24"/>
              </w:rPr>
              <w:t>Станция управления заказами</w:t>
            </w:r>
          </w:p>
        </w:tc>
      </w:tr>
    </w:tbl>
    <w:p w14:paraId="4BC73494" w14:textId="77777777" w:rsidR="00133922" w:rsidRPr="00FD5CC1" w:rsidRDefault="00133922" w:rsidP="006A4F14">
      <w:pPr>
        <w:pStyle w:val="a5"/>
        <w:rPr>
          <w:lang w:val="en-US"/>
        </w:rPr>
      </w:pPr>
    </w:p>
    <w:p w14:paraId="11D51E84" w14:textId="4281E341" w:rsidR="00FF2263" w:rsidRPr="00FF2263" w:rsidRDefault="00FF2263" w:rsidP="006A4F14">
      <w:pPr>
        <w:pStyle w:val="14"/>
      </w:pPr>
      <w:bookmarkStart w:id="2" w:name="_Toc43139303"/>
      <w:bookmarkStart w:id="3" w:name="_Toc112752502"/>
      <w:r w:rsidRPr="00FF2263">
        <w:lastRenderedPageBreak/>
        <w:t>Авторизация в 1С хТрек</w:t>
      </w:r>
      <w:bookmarkEnd w:id="2"/>
      <w:bookmarkEnd w:id="3"/>
    </w:p>
    <w:p w14:paraId="38005E5C" w14:textId="37ED9ED2" w:rsidR="00FF2263" w:rsidRPr="006A4F14" w:rsidRDefault="00FF2263" w:rsidP="006A4F14">
      <w:pPr>
        <w:pStyle w:val="a5"/>
      </w:pPr>
      <w:r w:rsidRPr="00E84E95">
        <w:t>Откры</w:t>
      </w:r>
      <w:r w:rsidR="000D32D6" w:rsidRPr="00E84E95">
        <w:t>ть</w:t>
      </w:r>
      <w:r w:rsidRPr="006A4F14">
        <w:t xml:space="preserve"> приложение «1</w:t>
      </w:r>
      <w:proofErr w:type="gramStart"/>
      <w:r w:rsidRPr="006A4F14">
        <w:t>С</w:t>
      </w:r>
      <w:r w:rsidR="001726F0" w:rsidRPr="00FD5CC1">
        <w:t>:</w:t>
      </w:r>
      <w:r w:rsidR="001726F0" w:rsidRPr="00E84E95">
        <w:t>П</w:t>
      </w:r>
      <w:r w:rsidRPr="00E84E95">
        <w:t>редприятие</w:t>
      </w:r>
      <w:proofErr w:type="gramEnd"/>
      <w:r w:rsidRPr="00E84E95">
        <w:t>».</w:t>
      </w:r>
    </w:p>
    <w:p w14:paraId="0130AFF0" w14:textId="39879945" w:rsidR="00FF2263" w:rsidRDefault="00FF2263" w:rsidP="004A4E63">
      <w:pPr>
        <w:pStyle w:val="a5"/>
      </w:pPr>
      <w:r w:rsidRPr="00FF2263">
        <w:t>В окне «</w:t>
      </w:r>
      <w:r w:rsidR="008E7F26">
        <w:t xml:space="preserve">Запуск </w:t>
      </w:r>
      <w:r w:rsidR="008E7F26" w:rsidRPr="00FF2263">
        <w:t>1</w:t>
      </w:r>
      <w:proofErr w:type="gramStart"/>
      <w:r w:rsidR="008E7F26" w:rsidRPr="00FF2263">
        <w:t>С</w:t>
      </w:r>
      <w:r w:rsidR="008E7F26" w:rsidRPr="00670565">
        <w:t>:</w:t>
      </w:r>
      <w:r w:rsidR="008E7F26">
        <w:t>П</w:t>
      </w:r>
      <w:r w:rsidR="008E7F26" w:rsidRPr="00FF2263">
        <w:t>редприяти</w:t>
      </w:r>
      <w:r w:rsidR="008E7F26">
        <w:t>я</w:t>
      </w:r>
      <w:proofErr w:type="gramEnd"/>
      <w:r w:rsidRPr="00FF2263">
        <w:t xml:space="preserve">» </w:t>
      </w:r>
      <w:r w:rsidR="00E15C3B" w:rsidRPr="00FF2263">
        <w:t>(</w:t>
      </w:r>
      <w:r w:rsidR="00EE20AB">
        <w:fldChar w:fldCharType="begin"/>
      </w:r>
      <w:r w:rsidR="00EE20AB">
        <w:instrText xml:space="preserve"> REF _Ref17885094 \h </w:instrText>
      </w:r>
      <w:r w:rsidR="00EE20AB">
        <w:fldChar w:fldCharType="separate"/>
      </w:r>
      <w:r w:rsidR="00293354" w:rsidRPr="00FF2263">
        <w:t xml:space="preserve">Рисунок </w:t>
      </w:r>
      <w:r w:rsidR="00293354">
        <w:rPr>
          <w:noProof/>
        </w:rPr>
        <w:t>1</w:t>
      </w:r>
      <w:r w:rsidR="00EE20AB">
        <w:fldChar w:fldCharType="end"/>
      </w:r>
      <w:r w:rsidR="00E15C3B" w:rsidRPr="00FF2263">
        <w:t>)</w:t>
      </w:r>
      <w:r w:rsidRPr="00FF2263">
        <w:t xml:space="preserve"> выб</w:t>
      </w:r>
      <w:r w:rsidR="000D32D6">
        <w:t>рать</w:t>
      </w:r>
      <w:r w:rsidRPr="00FF2263">
        <w:t xml:space="preserve"> из списка </w:t>
      </w:r>
      <w:r w:rsidR="00BA0C45">
        <w:t xml:space="preserve">требуемую </w:t>
      </w:r>
      <w:r w:rsidRPr="00FF2263">
        <w:t xml:space="preserve">информационную базу </w:t>
      </w:r>
      <w:r w:rsidR="008E7F26">
        <w:t xml:space="preserve">и нажать кнопку </w:t>
      </w:r>
      <w:r w:rsidR="008E7F26" w:rsidRPr="00FF2263">
        <w:t>«1С</w:t>
      </w:r>
      <w:r w:rsidR="008E7F26" w:rsidRPr="00670565">
        <w:t>:</w:t>
      </w:r>
      <w:r w:rsidR="008E7F26">
        <w:t>П</w:t>
      </w:r>
      <w:r w:rsidR="008E7F26" w:rsidRPr="00FF2263">
        <w:t>редприятие»</w:t>
      </w:r>
      <w:r w:rsidR="001C13FE">
        <w:t>.</w:t>
      </w:r>
    </w:p>
    <w:p w14:paraId="28BE3A70" w14:textId="5A0AB80E" w:rsidR="00FF2263" w:rsidRPr="00E84E95" w:rsidRDefault="00130C96">
      <w:pPr>
        <w:pStyle w:val="ac"/>
      </w:pPr>
      <w:r w:rsidRPr="00E84E95">
        <w:drawing>
          <wp:inline distT="0" distB="0" distL="0" distR="0" wp14:anchorId="4FCB2515" wp14:editId="521F0F58">
            <wp:extent cx="4320000" cy="3439495"/>
            <wp:effectExtent l="19050" t="19050" r="23495" b="279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439495"/>
                    </a:xfrm>
                    <a:prstGeom prst="rect">
                      <a:avLst/>
                    </a:prstGeom>
                    <a:noFill/>
                    <a:ln w="12700">
                      <a:solidFill>
                        <a:sysClr val="windowText" lastClr="000000"/>
                      </a:solidFill>
                    </a:ln>
                  </pic:spPr>
                </pic:pic>
              </a:graphicData>
            </a:graphic>
          </wp:inline>
        </w:drawing>
      </w:r>
    </w:p>
    <w:p w14:paraId="24D4A8D7" w14:textId="574A50C3" w:rsidR="00FF2263" w:rsidRPr="00FF2263" w:rsidRDefault="00FF2263" w:rsidP="00801A7E">
      <w:pPr>
        <w:pStyle w:val="ad"/>
      </w:pPr>
      <w:bookmarkStart w:id="4" w:name="_Ref17885094"/>
      <w:r w:rsidRPr="00FF2263">
        <w:t xml:space="preserve">Рисунок </w:t>
      </w:r>
      <w:r w:rsidRPr="00FF2263">
        <w:fldChar w:fldCharType="begin"/>
      </w:r>
      <w:r w:rsidRPr="00FF2263">
        <w:instrText>SEQ Рисунок \* ARABIC</w:instrText>
      </w:r>
      <w:r w:rsidRPr="00FF2263">
        <w:fldChar w:fldCharType="separate"/>
      </w:r>
      <w:r w:rsidR="00293354">
        <w:rPr>
          <w:noProof/>
        </w:rPr>
        <w:t>1</w:t>
      </w:r>
      <w:r w:rsidRPr="00FF2263">
        <w:fldChar w:fldCharType="end"/>
      </w:r>
      <w:bookmarkEnd w:id="4"/>
    </w:p>
    <w:p w14:paraId="6AEE6EED" w14:textId="30ADCE3D" w:rsidR="00FF2263" w:rsidRDefault="00FF2263" w:rsidP="00801A7E">
      <w:pPr>
        <w:pStyle w:val="a5"/>
      </w:pPr>
      <w:r w:rsidRPr="00FF2263">
        <w:t>В окне авторизации вв</w:t>
      </w:r>
      <w:r w:rsidR="007A0E49">
        <w:t>ести</w:t>
      </w:r>
      <w:r w:rsidRPr="00FF2263">
        <w:t xml:space="preserve"> учетные данные </w:t>
      </w:r>
      <w:r w:rsidR="008354E0">
        <w:t>(</w:t>
      </w:r>
      <w:r w:rsidRPr="00FF2263">
        <w:t>«</w:t>
      </w:r>
      <w:r w:rsidR="00A90001">
        <w:t>П</w:t>
      </w:r>
      <w:r w:rsidRPr="00FF2263">
        <w:t>ользовател</w:t>
      </w:r>
      <w:r w:rsidR="00A90001">
        <w:t>ь</w:t>
      </w:r>
      <w:r w:rsidRPr="00FF2263">
        <w:t>»</w:t>
      </w:r>
      <w:r w:rsidR="00D45478">
        <w:t>,</w:t>
      </w:r>
      <w:r w:rsidRPr="00FF2263">
        <w:t xml:space="preserve"> «Пароль»</w:t>
      </w:r>
      <w:r w:rsidR="008354E0">
        <w:t>)</w:t>
      </w:r>
      <w:r w:rsidR="00D45478">
        <w:t xml:space="preserve"> и</w:t>
      </w:r>
      <w:r w:rsidR="007A0E49">
        <w:t xml:space="preserve"> </w:t>
      </w:r>
      <w:r w:rsidR="00D45478">
        <w:t>н</w:t>
      </w:r>
      <w:r w:rsidRPr="00FF2263">
        <w:t>аж</w:t>
      </w:r>
      <w:r w:rsidR="007A0E49">
        <w:t>ать</w:t>
      </w:r>
      <w:r w:rsidRPr="00FF2263">
        <w:t xml:space="preserve"> кнопку «ОК» (</w:t>
      </w:r>
      <w:r w:rsidR="00EE20AB">
        <w:fldChar w:fldCharType="begin"/>
      </w:r>
      <w:r w:rsidR="00EE20AB">
        <w:instrText xml:space="preserve"> REF _Ref73098408 \h </w:instrText>
      </w:r>
      <w:r w:rsidR="00EE20AB">
        <w:fldChar w:fldCharType="separate"/>
      </w:r>
      <w:r w:rsidR="00293354" w:rsidRPr="00386F50">
        <w:t xml:space="preserve">Рисунок </w:t>
      </w:r>
      <w:r w:rsidR="00293354">
        <w:rPr>
          <w:noProof/>
        </w:rPr>
        <w:t>2</w:t>
      </w:r>
      <w:r w:rsidR="00EE20AB">
        <w:fldChar w:fldCharType="end"/>
      </w:r>
      <w:r w:rsidRPr="00FF2263">
        <w:t>)</w:t>
      </w:r>
      <w:r>
        <w:t>.</w:t>
      </w:r>
    </w:p>
    <w:p w14:paraId="2E0DCE91" w14:textId="20BD4DDD" w:rsidR="00386F50" w:rsidRDefault="3D7FABB0">
      <w:pPr>
        <w:pStyle w:val="ac"/>
      </w:pPr>
      <w:r>
        <w:drawing>
          <wp:inline distT="0" distB="0" distL="0" distR="0" wp14:anchorId="16922CF2" wp14:editId="73DF8C3B">
            <wp:extent cx="4572000" cy="1943100"/>
            <wp:effectExtent l="19050" t="19050" r="19050" b="19050"/>
            <wp:docPr id="382756640" name="Picture 3827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56640"/>
                    <pic:cNvPicPr/>
                  </pic:nvPicPr>
                  <pic:blipFill>
                    <a:blip r:embed="rId10">
                      <a:extLst>
                        <a:ext uri="{28A0092B-C50C-407E-A947-70E740481C1C}">
                          <a14:useLocalDpi xmlns:a14="http://schemas.microsoft.com/office/drawing/2010/main" val="0"/>
                        </a:ext>
                      </a:extLst>
                    </a:blip>
                    <a:stretch>
                      <a:fillRect/>
                    </a:stretch>
                  </pic:blipFill>
                  <pic:spPr>
                    <a:xfrm>
                      <a:off x="0" y="0"/>
                      <a:ext cx="4572000" cy="1943100"/>
                    </a:xfrm>
                    <a:prstGeom prst="rect">
                      <a:avLst/>
                    </a:prstGeom>
                    <a:ln w="12700">
                      <a:solidFill>
                        <a:sysClr val="windowText" lastClr="000000"/>
                      </a:solidFill>
                    </a:ln>
                  </pic:spPr>
                </pic:pic>
              </a:graphicData>
            </a:graphic>
          </wp:inline>
        </w:drawing>
      </w:r>
      <w:bookmarkStart w:id="5" w:name="_Ref17885142"/>
    </w:p>
    <w:p w14:paraId="7B17F4EF" w14:textId="5E0D9AB2" w:rsidR="00B84976" w:rsidRDefault="00FF2263" w:rsidP="00FD5CC1">
      <w:pPr>
        <w:pStyle w:val="ad"/>
      </w:pPr>
      <w:bookmarkStart w:id="6" w:name="_Ref73098408"/>
      <w:r w:rsidRPr="00386F50">
        <w:t xml:space="preserve">Рисунок </w:t>
      </w:r>
      <w:r w:rsidRPr="009B05C7">
        <w:fldChar w:fldCharType="begin"/>
      </w:r>
      <w:r w:rsidRPr="00386F50">
        <w:instrText>SEQ Рисунок \* ARABIC</w:instrText>
      </w:r>
      <w:r w:rsidRPr="009B05C7">
        <w:fldChar w:fldCharType="separate"/>
      </w:r>
      <w:r w:rsidR="00293354">
        <w:rPr>
          <w:noProof/>
        </w:rPr>
        <w:t>2</w:t>
      </w:r>
      <w:r w:rsidRPr="009B05C7">
        <w:fldChar w:fldCharType="end"/>
      </w:r>
      <w:bookmarkEnd w:id="5"/>
      <w:bookmarkEnd w:id="6"/>
    </w:p>
    <w:p w14:paraId="074B7496" w14:textId="456CB561" w:rsidR="00FF2263" w:rsidRPr="00FF2263" w:rsidRDefault="00FF2263" w:rsidP="00801A7E">
      <w:pPr>
        <w:pStyle w:val="a5"/>
      </w:pPr>
      <w:r w:rsidRPr="00FF2263">
        <w:lastRenderedPageBreak/>
        <w:t>Открывается начальная страница (</w:t>
      </w:r>
      <w:r w:rsidR="00EE20AB">
        <w:fldChar w:fldCharType="begin"/>
      </w:r>
      <w:r w:rsidR="00EE20AB">
        <w:instrText xml:space="preserve"> REF _Ref17885168 \h </w:instrText>
      </w:r>
      <w:r w:rsidR="00EE20AB">
        <w:fldChar w:fldCharType="separate"/>
      </w:r>
      <w:r w:rsidR="00293354" w:rsidRPr="00FF2263">
        <w:t xml:space="preserve">Рисунок </w:t>
      </w:r>
      <w:r w:rsidR="00293354">
        <w:rPr>
          <w:noProof/>
        </w:rPr>
        <w:t>3</w:t>
      </w:r>
      <w:r w:rsidR="00EE20AB">
        <w:fldChar w:fldCharType="end"/>
      </w:r>
      <w:r w:rsidRPr="00FF2263">
        <w:t>)</w:t>
      </w:r>
      <w:r>
        <w:t>.</w:t>
      </w:r>
    </w:p>
    <w:p w14:paraId="3888B447" w14:textId="451FFDAB" w:rsidR="00B66118" w:rsidRPr="004A4E63" w:rsidRDefault="00736ADB">
      <w:pPr>
        <w:pStyle w:val="ac"/>
      </w:pPr>
      <w:r>
        <w:drawing>
          <wp:inline distT="0" distB="0" distL="0" distR="0" wp14:anchorId="46398C2B" wp14:editId="0A9D2932">
            <wp:extent cx="5940425" cy="2907665"/>
            <wp:effectExtent l="19050" t="19050" r="22225" b="260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907665"/>
                    </a:xfrm>
                    <a:prstGeom prst="rect">
                      <a:avLst/>
                    </a:prstGeom>
                    <a:noFill/>
                    <a:ln w="12700">
                      <a:solidFill>
                        <a:schemeClr val="tx1"/>
                      </a:solidFill>
                    </a:ln>
                  </pic:spPr>
                </pic:pic>
              </a:graphicData>
            </a:graphic>
          </wp:inline>
        </w:drawing>
      </w:r>
    </w:p>
    <w:p w14:paraId="53752CDD" w14:textId="303705AA" w:rsidR="00FF2263" w:rsidRDefault="00FF2263" w:rsidP="008419DD">
      <w:pPr>
        <w:pStyle w:val="ad"/>
      </w:pPr>
      <w:bookmarkStart w:id="7" w:name="_Ref17885168"/>
      <w:r w:rsidRPr="00FF2263">
        <w:t xml:space="preserve">Рисунок </w:t>
      </w:r>
      <w:r w:rsidRPr="00FF2263">
        <w:fldChar w:fldCharType="begin"/>
      </w:r>
      <w:r w:rsidRPr="00FF2263">
        <w:instrText>SEQ Рисунок \* ARABIC</w:instrText>
      </w:r>
      <w:r w:rsidRPr="00FF2263">
        <w:fldChar w:fldCharType="separate"/>
      </w:r>
      <w:r w:rsidR="00293354">
        <w:rPr>
          <w:noProof/>
        </w:rPr>
        <w:t>3</w:t>
      </w:r>
      <w:r w:rsidRPr="00FF2263">
        <w:fldChar w:fldCharType="end"/>
      </w:r>
      <w:bookmarkEnd w:id="7"/>
    </w:p>
    <w:p w14:paraId="6228DBC4" w14:textId="6A201AFE" w:rsidR="00426A2D" w:rsidRPr="00AE64D0" w:rsidRDefault="00426A2D" w:rsidP="00FD5CC1">
      <w:pPr>
        <w:pStyle w:val="14"/>
      </w:pPr>
      <w:bookmarkStart w:id="8" w:name="_Toc74655636"/>
      <w:bookmarkStart w:id="9" w:name="_Toc74655654"/>
      <w:bookmarkStart w:id="10" w:name="_Toc74656142"/>
      <w:bookmarkStart w:id="11" w:name="_Toc74662420"/>
      <w:bookmarkStart w:id="12" w:name="_Toc74665717"/>
      <w:bookmarkStart w:id="13" w:name="_Toc74669596"/>
      <w:bookmarkStart w:id="14" w:name="_Toc74671112"/>
      <w:bookmarkStart w:id="15" w:name="_Toc74691292"/>
      <w:bookmarkStart w:id="16" w:name="_Toc74821740"/>
      <w:bookmarkStart w:id="17" w:name="_Toc74824329"/>
      <w:bookmarkStart w:id="18" w:name="_Toc74827747"/>
      <w:bookmarkStart w:id="19" w:name="_Toc74828294"/>
      <w:bookmarkStart w:id="20" w:name="_Toc74828351"/>
      <w:bookmarkStart w:id="21" w:name="_Toc74828518"/>
      <w:bookmarkStart w:id="22" w:name="_Toc74829508"/>
      <w:bookmarkStart w:id="23" w:name="_Toc74830045"/>
      <w:bookmarkStart w:id="24" w:name="_Toc11275250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Сериализация</w:t>
      </w:r>
      <w:bookmarkEnd w:id="24"/>
    </w:p>
    <w:p w14:paraId="532169A1" w14:textId="271BBED7" w:rsidR="00FE7031" w:rsidRDefault="00FE7031" w:rsidP="00FD5CC1">
      <w:pPr>
        <w:pStyle w:val="24"/>
      </w:pPr>
      <w:bookmarkStart w:id="25" w:name="_Toc52369750"/>
      <w:bookmarkStart w:id="26" w:name="_Toc52369763"/>
      <w:bookmarkStart w:id="27" w:name="_Toc112752504"/>
      <w:r>
        <w:t>Создание заказа на производство</w:t>
      </w:r>
      <w:bookmarkEnd w:id="25"/>
      <w:bookmarkEnd w:id="27"/>
    </w:p>
    <w:p w14:paraId="43DE24B9" w14:textId="211C910F" w:rsidR="00FE7031" w:rsidRPr="00FF2263" w:rsidRDefault="0003577F" w:rsidP="00801A7E">
      <w:pPr>
        <w:pStyle w:val="a5"/>
      </w:pPr>
      <w:r>
        <w:t xml:space="preserve">На </w:t>
      </w:r>
      <w:r w:rsidR="00FE7031">
        <w:t>начальной страниц</w:t>
      </w:r>
      <w:r>
        <w:t>е</w:t>
      </w:r>
      <w:r w:rsidR="00FE7031" w:rsidRPr="00FF2263">
        <w:t xml:space="preserve"> выб</w:t>
      </w:r>
      <w:r>
        <w:t>рать</w:t>
      </w:r>
      <w:r w:rsidR="00FE7031" w:rsidRPr="00FF2263">
        <w:t xml:space="preserve"> раздел «Управление производством» </w:t>
      </w:r>
      <w:r w:rsidR="009B05C7">
        <w:t>(</w:t>
      </w:r>
      <w:r w:rsidR="004E722B">
        <w:fldChar w:fldCharType="begin"/>
      </w:r>
      <w:r w:rsidR="004E722B">
        <w:instrText xml:space="preserve"> REF _Ref47731529 \h </w:instrText>
      </w:r>
      <w:r w:rsidR="004E722B">
        <w:fldChar w:fldCharType="separate"/>
      </w:r>
      <w:r w:rsidR="00293354" w:rsidRPr="00FF2263">
        <w:t xml:space="preserve">Рисунок </w:t>
      </w:r>
      <w:r w:rsidR="00293354">
        <w:rPr>
          <w:noProof/>
        </w:rPr>
        <w:t>4</w:t>
      </w:r>
      <w:r w:rsidR="004E722B">
        <w:fldChar w:fldCharType="end"/>
      </w:r>
      <w:r w:rsidR="00FE7031" w:rsidRPr="00FF2263">
        <w:t>).</w:t>
      </w:r>
    </w:p>
    <w:p w14:paraId="3C33A1E0" w14:textId="350431F7" w:rsidR="00FE7031" w:rsidRPr="00FF2263" w:rsidRDefault="00736ADB">
      <w:pPr>
        <w:pStyle w:val="ac"/>
      </w:pPr>
      <w:r>
        <w:drawing>
          <wp:inline distT="0" distB="0" distL="0" distR="0" wp14:anchorId="595E82AA" wp14:editId="6ABE9096">
            <wp:extent cx="5940425" cy="2907665"/>
            <wp:effectExtent l="19050" t="19050" r="22225" b="260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907665"/>
                    </a:xfrm>
                    <a:prstGeom prst="rect">
                      <a:avLst/>
                    </a:prstGeom>
                    <a:noFill/>
                    <a:ln w="12700">
                      <a:solidFill>
                        <a:schemeClr val="tx1"/>
                      </a:solidFill>
                    </a:ln>
                  </pic:spPr>
                </pic:pic>
              </a:graphicData>
            </a:graphic>
          </wp:inline>
        </w:drawing>
      </w:r>
    </w:p>
    <w:p w14:paraId="23D5F1F5" w14:textId="6AEDDF70" w:rsidR="00FE7031" w:rsidRPr="00FF2263" w:rsidRDefault="00FE7031" w:rsidP="008419DD">
      <w:pPr>
        <w:pStyle w:val="ad"/>
      </w:pPr>
      <w:bookmarkStart w:id="28" w:name="_Ref47731529"/>
      <w:r w:rsidRPr="00FF2263">
        <w:t xml:space="preserve">Рисунок </w:t>
      </w:r>
      <w:r>
        <w:fldChar w:fldCharType="begin"/>
      </w:r>
      <w:r>
        <w:instrText>SEQ Рисунок \* ARABIC</w:instrText>
      </w:r>
      <w:r>
        <w:fldChar w:fldCharType="separate"/>
      </w:r>
      <w:r w:rsidR="00293354">
        <w:rPr>
          <w:noProof/>
        </w:rPr>
        <w:t>4</w:t>
      </w:r>
      <w:r>
        <w:fldChar w:fldCharType="end"/>
      </w:r>
      <w:bookmarkEnd w:id="28"/>
    </w:p>
    <w:p w14:paraId="009649A9" w14:textId="12740EAF" w:rsidR="008634A4" w:rsidRPr="00FF2263" w:rsidRDefault="00FE7031" w:rsidP="00801A7E">
      <w:pPr>
        <w:pStyle w:val="a5"/>
      </w:pPr>
      <w:r w:rsidRPr="00FF2263">
        <w:t xml:space="preserve">В </w:t>
      </w:r>
      <w:r w:rsidR="00EC54E8">
        <w:t xml:space="preserve">открывшемся окне </w:t>
      </w:r>
      <w:r w:rsidRPr="00FF2263">
        <w:t>«</w:t>
      </w:r>
      <w:r w:rsidR="003C245E">
        <w:t>З</w:t>
      </w:r>
      <w:r w:rsidRPr="00FF2263">
        <w:t>аказ</w:t>
      </w:r>
      <w:r w:rsidR="003C245E">
        <w:t>ы</w:t>
      </w:r>
      <w:r w:rsidRPr="00FF2263">
        <w:t xml:space="preserve"> на производство» наж</w:t>
      </w:r>
      <w:r w:rsidR="0003577F">
        <w:t>ать</w:t>
      </w:r>
      <w:r w:rsidRPr="00FF2263">
        <w:t xml:space="preserve"> кнопку «Создать» </w:t>
      </w:r>
      <w:r w:rsidR="009B05C7">
        <w:t>(</w:t>
      </w:r>
      <w:r w:rsidR="004E722B">
        <w:fldChar w:fldCharType="begin"/>
      </w:r>
      <w:r w:rsidR="004E722B">
        <w:instrText xml:space="preserve"> REF _Ref46242639 \h </w:instrText>
      </w:r>
      <w:r w:rsidR="004E722B">
        <w:fldChar w:fldCharType="separate"/>
      </w:r>
      <w:r w:rsidR="00293354" w:rsidRPr="00E84E95">
        <w:t xml:space="preserve">Рисунок </w:t>
      </w:r>
      <w:r w:rsidR="00293354">
        <w:rPr>
          <w:noProof/>
        </w:rPr>
        <w:t>5</w:t>
      </w:r>
      <w:r w:rsidR="004E722B">
        <w:fldChar w:fldCharType="end"/>
      </w:r>
      <w:r w:rsidRPr="00FF2263">
        <w:t>).</w:t>
      </w:r>
    </w:p>
    <w:p w14:paraId="6B55F735" w14:textId="16689FB9" w:rsidR="008F682C" w:rsidRPr="004A4E63" w:rsidRDefault="00386217">
      <w:pPr>
        <w:pStyle w:val="ac"/>
      </w:pPr>
      <w:r>
        <w:lastRenderedPageBreak/>
        <w:drawing>
          <wp:inline distT="0" distB="0" distL="0" distR="0" wp14:anchorId="0E85F6C4" wp14:editId="4788D39C">
            <wp:extent cx="5940425" cy="3118485"/>
            <wp:effectExtent l="19050" t="19050" r="22225" b="24765"/>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w="12700">
                      <a:solidFill>
                        <a:schemeClr val="tx1"/>
                      </a:solidFill>
                    </a:ln>
                  </pic:spPr>
                </pic:pic>
              </a:graphicData>
            </a:graphic>
          </wp:inline>
        </w:drawing>
      </w:r>
    </w:p>
    <w:p w14:paraId="4CDB7709" w14:textId="07B682A1" w:rsidR="00FE7031" w:rsidRPr="00E84E95" w:rsidRDefault="00FE7031" w:rsidP="00E84E95">
      <w:pPr>
        <w:pStyle w:val="ad"/>
      </w:pPr>
      <w:bookmarkStart w:id="29" w:name="_Ref46242639"/>
      <w:r w:rsidRPr="00E84E95">
        <w:t xml:space="preserve">Рисунок </w:t>
      </w:r>
      <w:r w:rsidRPr="00E84E95">
        <w:fldChar w:fldCharType="begin"/>
      </w:r>
      <w:r w:rsidRPr="00C61CB7">
        <w:instrText>SEQ Рисунок \* ARABIC</w:instrText>
      </w:r>
      <w:r w:rsidRPr="00E84E95">
        <w:fldChar w:fldCharType="separate"/>
      </w:r>
      <w:r w:rsidR="00293354">
        <w:rPr>
          <w:noProof/>
        </w:rPr>
        <w:t>5</w:t>
      </w:r>
      <w:r w:rsidRPr="00E84E95">
        <w:fldChar w:fldCharType="end"/>
      </w:r>
      <w:bookmarkEnd w:id="29"/>
    </w:p>
    <w:p w14:paraId="1A726292" w14:textId="3238665E" w:rsidR="00FE7031" w:rsidRPr="00DE38A5" w:rsidRDefault="00C934E0" w:rsidP="006A4F14">
      <w:pPr>
        <w:pStyle w:val="a5"/>
      </w:pPr>
      <w:r w:rsidRPr="006A4F14">
        <w:t xml:space="preserve">В окне «Заказ на производство (создание)» </w:t>
      </w:r>
      <w:r w:rsidR="00C61CB7" w:rsidRPr="006A4F14">
        <w:t>(</w:t>
      </w:r>
      <w:r w:rsidR="004E722B">
        <w:fldChar w:fldCharType="begin"/>
      </w:r>
      <w:r w:rsidR="004E722B">
        <w:instrText xml:space="preserve"> REF _Ref46242655 \h </w:instrText>
      </w:r>
      <w:r w:rsidR="004E722B">
        <w:fldChar w:fldCharType="separate"/>
      </w:r>
      <w:r w:rsidR="00293354">
        <w:t xml:space="preserve">Рисунок </w:t>
      </w:r>
      <w:r w:rsidR="00293354">
        <w:rPr>
          <w:noProof/>
        </w:rPr>
        <w:t>6</w:t>
      </w:r>
      <w:r w:rsidR="004E722B">
        <w:fldChar w:fldCharType="end"/>
      </w:r>
      <w:r w:rsidR="008A490C">
        <w:t>,</w:t>
      </w:r>
      <w:r w:rsidR="00EE20AB">
        <w:t xml:space="preserve"> </w:t>
      </w:r>
      <w:r w:rsidR="008A490C">
        <w:fldChar w:fldCharType="begin"/>
      </w:r>
      <w:r w:rsidR="008A490C">
        <w:instrText xml:space="preserve"> REF _Ref83123336 \h </w:instrText>
      </w:r>
      <w:r w:rsidR="008A490C">
        <w:fldChar w:fldCharType="separate"/>
      </w:r>
      <w:r w:rsidR="00293354">
        <w:t xml:space="preserve">Рисунок </w:t>
      </w:r>
      <w:r w:rsidR="00293354">
        <w:rPr>
          <w:noProof/>
        </w:rPr>
        <w:t>7</w:t>
      </w:r>
      <w:r w:rsidR="008A490C">
        <w:fldChar w:fldCharType="end"/>
      </w:r>
      <w:r w:rsidR="00C61CB7" w:rsidRPr="006A4F14">
        <w:t>)</w:t>
      </w:r>
      <w:r w:rsidR="00C61CB7" w:rsidRPr="00FD5CC1">
        <w:t xml:space="preserve"> </w:t>
      </w:r>
      <w:r w:rsidRPr="006A4F14">
        <w:t>з</w:t>
      </w:r>
      <w:r w:rsidR="00FE7031" w:rsidRPr="006A4F14">
        <w:t>аполн</w:t>
      </w:r>
      <w:r w:rsidR="00FD34D5" w:rsidRPr="004A4E63">
        <w:t>ить</w:t>
      </w:r>
      <w:r w:rsidR="00FE7031" w:rsidRPr="004A4E63">
        <w:t xml:space="preserve"> обязательные</w:t>
      </w:r>
      <w:r w:rsidR="00FE7031" w:rsidRPr="00DE38A5">
        <w:t xml:space="preserve"> поля:</w:t>
      </w:r>
    </w:p>
    <w:p w14:paraId="313C4DC3" w14:textId="19F04F16" w:rsidR="00FE7031" w:rsidRPr="00B56F7D" w:rsidRDefault="00F41515" w:rsidP="00FD5CC1">
      <w:pPr>
        <w:pStyle w:val="12"/>
      </w:pPr>
      <w:r w:rsidRPr="00E84E95">
        <w:t>«</w:t>
      </w:r>
      <w:r w:rsidR="00FE7031" w:rsidRPr="00E84E95">
        <w:t>Вид операции</w:t>
      </w:r>
      <w:r w:rsidRPr="006A4F14">
        <w:t>»:</w:t>
      </w:r>
      <w:r w:rsidR="00FE7031" w:rsidRPr="004A4E63">
        <w:t xml:space="preserve"> </w:t>
      </w:r>
      <w:r w:rsidRPr="004A4E63">
        <w:t>выбрать</w:t>
      </w:r>
      <w:r w:rsidR="00FE7031" w:rsidRPr="00B56F7D">
        <w:t xml:space="preserve"> «Сериализация и Агрегация»;</w:t>
      </w:r>
    </w:p>
    <w:p w14:paraId="717FF9B2" w14:textId="202B17A7" w:rsidR="00FE7031" w:rsidRDefault="00E73BAB">
      <w:pPr>
        <w:pStyle w:val="12"/>
      </w:pPr>
      <w:r>
        <w:t>«</w:t>
      </w:r>
      <w:r w:rsidR="00FE7031">
        <w:t>Номенклатура</w:t>
      </w:r>
      <w:r>
        <w:t>»</w:t>
      </w:r>
      <w:r w:rsidRPr="00D424DF">
        <w:t xml:space="preserve">: </w:t>
      </w:r>
      <w:r w:rsidR="00FE7031">
        <w:t>выб</w:t>
      </w:r>
      <w:r w:rsidR="00A92DEB">
        <w:t>рать</w:t>
      </w:r>
      <w:r w:rsidR="00FE7031">
        <w:t xml:space="preserve"> значение из справочника «Номенклатура»</w:t>
      </w:r>
      <w:r w:rsidR="006B3FE4" w:rsidRPr="006B3FE4">
        <w:t xml:space="preserve"> (</w:t>
      </w:r>
      <w:r w:rsidR="006B3FE4">
        <w:t xml:space="preserve">см п.п </w:t>
      </w:r>
      <w:r w:rsidR="006B3FE4">
        <w:fldChar w:fldCharType="begin"/>
      </w:r>
      <w:r w:rsidR="006B3FE4">
        <w:instrText xml:space="preserve"> REF _Ref83119821 \r \h </w:instrText>
      </w:r>
      <w:r w:rsidR="006B3FE4">
        <w:fldChar w:fldCharType="separate"/>
      </w:r>
      <w:r w:rsidR="00293354">
        <w:t>3.1.1</w:t>
      </w:r>
      <w:r w:rsidR="006B3FE4">
        <w:fldChar w:fldCharType="end"/>
      </w:r>
      <w:r w:rsidR="006B3FE4">
        <w:t xml:space="preserve"> Расширенный поиск номенклатуры)</w:t>
      </w:r>
      <w:r w:rsidR="00FE7031">
        <w:t>;</w:t>
      </w:r>
    </w:p>
    <w:p w14:paraId="559B02EC" w14:textId="4D9D2DD1" w:rsidR="00FE7031" w:rsidRDefault="00E73BAB" w:rsidP="00FD5CC1">
      <w:pPr>
        <w:pStyle w:val="12"/>
      </w:pPr>
      <w:r>
        <w:t>«</w:t>
      </w:r>
      <w:r w:rsidR="00E84371">
        <w:t>С</w:t>
      </w:r>
      <w:r w:rsidR="00FE7031">
        <w:t>ерия</w:t>
      </w:r>
      <w:r>
        <w:t>»</w:t>
      </w:r>
      <w:r w:rsidRPr="00D424DF">
        <w:t>:</w:t>
      </w:r>
      <w:r w:rsidR="00695B23" w:rsidRPr="00D424DF">
        <w:t xml:space="preserve"> </w:t>
      </w:r>
      <w:r w:rsidR="00FE7031">
        <w:t>выб</w:t>
      </w:r>
      <w:r w:rsidR="00A92DEB">
        <w:t>рать</w:t>
      </w:r>
      <w:r w:rsidR="00FE7031">
        <w:t xml:space="preserve"> из справочника «Производственн</w:t>
      </w:r>
      <w:r w:rsidR="00E84371">
        <w:t>ые</w:t>
      </w:r>
      <w:r w:rsidR="00FE7031">
        <w:t xml:space="preserve"> сери</w:t>
      </w:r>
      <w:r w:rsidR="00E84371">
        <w:t>и</w:t>
      </w:r>
      <w:r w:rsidR="00FE7031">
        <w:t>»</w:t>
      </w:r>
      <w:r w:rsidR="00806D9E">
        <w:t xml:space="preserve"> или создать новую (см. п. </w:t>
      </w:r>
      <w:r w:rsidR="006B3FE4">
        <w:fldChar w:fldCharType="begin"/>
      </w:r>
      <w:r w:rsidR="006B3FE4">
        <w:instrText xml:space="preserve"> REF _Ref83119791 \r \h </w:instrText>
      </w:r>
      <w:r w:rsidR="006B3FE4">
        <w:fldChar w:fldCharType="separate"/>
      </w:r>
      <w:r w:rsidR="00293354">
        <w:t>3.1.2</w:t>
      </w:r>
      <w:r w:rsidR="006B3FE4">
        <w:fldChar w:fldCharType="end"/>
      </w:r>
      <w:r w:rsidR="006B3FE4">
        <w:rPr>
          <w:lang w:val="en-US"/>
        </w:rPr>
        <w:t xml:space="preserve"> </w:t>
      </w:r>
      <w:r w:rsidR="007C51F9">
        <w:t>Создание новой производственной серии</w:t>
      </w:r>
      <w:r w:rsidR="00806D9E">
        <w:t>)</w:t>
      </w:r>
      <w:r w:rsidR="00B56F7D">
        <w:t>.</w:t>
      </w:r>
    </w:p>
    <w:p w14:paraId="1024C706" w14:textId="566EAC74" w:rsidR="00E84371" w:rsidRDefault="00695B23">
      <w:pPr>
        <w:pStyle w:val="12"/>
      </w:pPr>
      <w:r>
        <w:t>«</w:t>
      </w:r>
      <w:r w:rsidR="00FE7031">
        <w:t>Вид упаковки</w:t>
      </w:r>
      <w:r>
        <w:t>»</w:t>
      </w:r>
      <w:r w:rsidRPr="00D424DF">
        <w:t>:</w:t>
      </w:r>
      <w:r w:rsidR="00FE7031">
        <w:t xml:space="preserve"> выб</w:t>
      </w:r>
      <w:r w:rsidR="00A92DEB">
        <w:t>рать</w:t>
      </w:r>
      <w:r w:rsidR="00FE7031">
        <w:t xml:space="preserve"> уровень агрегационной упаковки из справочника «Упаковки номенклатуры</w:t>
      </w:r>
      <w:r w:rsidR="004A52A4">
        <w:t>»;</w:t>
      </w:r>
    </w:p>
    <w:p w14:paraId="7AED17F3" w14:textId="6EDAD041" w:rsidR="004A52A4" w:rsidRDefault="004A52A4">
      <w:pPr>
        <w:pStyle w:val="12"/>
      </w:pPr>
      <w:r>
        <w:t>«Количество»</w:t>
      </w:r>
      <w:r w:rsidR="00124314" w:rsidRPr="00D424DF">
        <w:t>:</w:t>
      </w:r>
      <w:r>
        <w:t xml:space="preserve"> указ</w:t>
      </w:r>
      <w:r w:rsidR="00426A2D">
        <w:t>ать</w:t>
      </w:r>
      <w:r>
        <w:t xml:space="preserve"> количество потребительских упаковок.</w:t>
      </w:r>
    </w:p>
    <w:p w14:paraId="1113C4FA" w14:textId="7B76F968" w:rsidR="00FE7031" w:rsidRPr="00FF2263" w:rsidRDefault="000E39AE" w:rsidP="00FD5CC1">
      <w:pPr>
        <w:pStyle w:val="a5"/>
      </w:pPr>
      <w:r>
        <w:t>Последовательно н</w:t>
      </w:r>
      <w:r w:rsidR="00FE7031">
        <w:t>аж</w:t>
      </w:r>
      <w:r w:rsidR="007A5359">
        <w:t>ать кнопки</w:t>
      </w:r>
      <w:r w:rsidR="00FE7031">
        <w:t xml:space="preserve"> «Записать»</w:t>
      </w:r>
      <w:r w:rsidR="004E722B" w:rsidRPr="004E722B">
        <w:t xml:space="preserve"> </w:t>
      </w:r>
      <w:r w:rsidR="004E722B">
        <w:rPr>
          <w:noProof/>
        </w:rPr>
        <w:drawing>
          <wp:inline distT="0" distB="0" distL="0" distR="0" wp14:anchorId="2B2CE826" wp14:editId="3EA58AFF">
            <wp:extent cx="210185" cy="1758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 cy="175895"/>
                    </a:xfrm>
                    <a:prstGeom prst="rect">
                      <a:avLst/>
                    </a:prstGeom>
                    <a:noFill/>
                    <a:ln>
                      <a:noFill/>
                    </a:ln>
                  </pic:spPr>
                </pic:pic>
              </a:graphicData>
            </a:graphic>
          </wp:inline>
        </w:drawing>
      </w:r>
      <w:r w:rsidR="007A5359">
        <w:t xml:space="preserve"> и</w:t>
      </w:r>
      <w:r w:rsidR="00FE7031">
        <w:t xml:space="preserve"> «Провести»</w:t>
      </w:r>
      <w:r w:rsidR="004E722B">
        <w:rPr>
          <w:noProof/>
        </w:rPr>
        <w:drawing>
          <wp:inline distT="0" distB="0" distL="0" distR="0" wp14:anchorId="74E2BDE8" wp14:editId="0F76FFDB">
            <wp:extent cx="220345" cy="166370"/>
            <wp:effectExtent l="0" t="0" r="825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rsidR="00654AF4">
        <w:rPr>
          <w:rStyle w:val="affd"/>
        </w:rPr>
        <w:footnoteReference w:id="2"/>
      </w:r>
      <w:r w:rsidR="00FE7031" w:rsidRPr="00FF2263">
        <w:t>.</w:t>
      </w:r>
    </w:p>
    <w:p w14:paraId="3E7873F3" w14:textId="4B398053" w:rsidR="00FE7031" w:rsidRPr="003601E5" w:rsidRDefault="000C7002" w:rsidP="003601E5">
      <w:pPr>
        <w:pStyle w:val="ac"/>
      </w:pPr>
      <w:r>
        <w:lastRenderedPageBreak/>
        <w:drawing>
          <wp:inline distT="0" distB="0" distL="0" distR="0" wp14:anchorId="1B03097C" wp14:editId="23EFFF2D">
            <wp:extent cx="5940425" cy="3118485"/>
            <wp:effectExtent l="19050" t="19050" r="22225" b="247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w="12700">
                      <a:solidFill>
                        <a:schemeClr val="tx1"/>
                      </a:solidFill>
                    </a:ln>
                  </pic:spPr>
                </pic:pic>
              </a:graphicData>
            </a:graphic>
          </wp:inline>
        </w:drawing>
      </w:r>
    </w:p>
    <w:p w14:paraId="2E0515E8" w14:textId="2227900E" w:rsidR="00FE7031" w:rsidRDefault="00FE7031" w:rsidP="008419DD">
      <w:pPr>
        <w:pStyle w:val="ad"/>
      </w:pPr>
      <w:bookmarkStart w:id="30" w:name="_Ref46242655"/>
      <w:r>
        <w:t xml:space="preserve">Рисунок </w:t>
      </w:r>
      <w:r>
        <w:fldChar w:fldCharType="begin"/>
      </w:r>
      <w:r>
        <w:instrText>SEQ Рисунок \* ARABIC</w:instrText>
      </w:r>
      <w:r>
        <w:fldChar w:fldCharType="separate"/>
      </w:r>
      <w:r w:rsidR="00293354">
        <w:rPr>
          <w:noProof/>
        </w:rPr>
        <w:t>6</w:t>
      </w:r>
      <w:r>
        <w:fldChar w:fldCharType="end"/>
      </w:r>
      <w:bookmarkEnd w:id="30"/>
    </w:p>
    <w:p w14:paraId="18EBD878" w14:textId="32A3E7BC" w:rsidR="008A490C" w:rsidRDefault="000C7002" w:rsidP="008A490C">
      <w:pPr>
        <w:pStyle w:val="ac"/>
      </w:pPr>
      <w:r>
        <w:drawing>
          <wp:inline distT="0" distB="0" distL="0" distR="0" wp14:anchorId="25C361D8" wp14:editId="685777BE">
            <wp:extent cx="5940425" cy="3126105"/>
            <wp:effectExtent l="19050" t="19050" r="22225" b="171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126105"/>
                    </a:xfrm>
                    <a:prstGeom prst="rect">
                      <a:avLst/>
                    </a:prstGeom>
                    <a:noFill/>
                    <a:ln w="12700">
                      <a:solidFill>
                        <a:schemeClr val="tx1"/>
                      </a:solidFill>
                    </a:ln>
                  </pic:spPr>
                </pic:pic>
              </a:graphicData>
            </a:graphic>
          </wp:inline>
        </w:drawing>
      </w:r>
    </w:p>
    <w:p w14:paraId="1022FE59" w14:textId="35ED1BC7" w:rsidR="008A490C" w:rsidRPr="008A490C" w:rsidRDefault="008A490C" w:rsidP="008A490C">
      <w:pPr>
        <w:pStyle w:val="affff9"/>
      </w:pPr>
      <w:bookmarkStart w:id="31" w:name="_Ref83123336"/>
      <w:r>
        <w:t xml:space="preserve">Рисунок </w:t>
      </w:r>
      <w:fldSimple w:instr=" SEQ Рисунок \* ARABIC ">
        <w:r w:rsidR="00293354">
          <w:rPr>
            <w:noProof/>
          </w:rPr>
          <w:t>7</w:t>
        </w:r>
      </w:fldSimple>
      <w:bookmarkEnd w:id="31"/>
    </w:p>
    <w:p w14:paraId="030F1836" w14:textId="5B70FDB1" w:rsidR="00F8034F" w:rsidRDefault="00F8034F" w:rsidP="00F8034F">
      <w:pPr>
        <w:pStyle w:val="34"/>
      </w:pPr>
      <w:bookmarkStart w:id="32" w:name="_Ref83119821"/>
      <w:bookmarkStart w:id="33" w:name="_Ref74828273"/>
      <w:r w:rsidRPr="00F8034F">
        <w:t>Расширенный поиск номенклатуры</w:t>
      </w:r>
      <w:bookmarkEnd w:id="32"/>
    </w:p>
    <w:p w14:paraId="2C706A20" w14:textId="536A3F9F" w:rsidR="00F8034F" w:rsidRDefault="00F8034F" w:rsidP="00F8034F">
      <w:pPr>
        <w:pStyle w:val="a5"/>
      </w:pPr>
      <w:r>
        <w:t xml:space="preserve">Номенклатура – из справочника «Номенклатура» выбираем наименование. Для этого нажимаем </w:t>
      </w:r>
      <w:r w:rsidR="00AB514F">
        <w:t>кнопку</w:t>
      </w:r>
      <w:r>
        <w:t xml:space="preserve"> выбора</w:t>
      </w:r>
      <w:r>
        <w:rPr>
          <w:noProof/>
        </w:rPr>
        <w:t xml:space="preserve"> </w:t>
      </w:r>
      <w:r>
        <w:rPr>
          <w:noProof/>
        </w:rPr>
        <w:drawing>
          <wp:inline distT="0" distB="0" distL="0" distR="0" wp14:anchorId="797D92DA" wp14:editId="6177AB48">
            <wp:extent cx="198755" cy="193040"/>
            <wp:effectExtent l="19050" t="19050" r="10795" b="165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w="12700">
                      <a:solidFill>
                        <a:schemeClr val="tx1"/>
                      </a:solidFill>
                    </a:ln>
                  </pic:spPr>
                </pic:pic>
              </a:graphicData>
            </a:graphic>
          </wp:inline>
        </w:drawing>
      </w:r>
      <w:r>
        <w:t xml:space="preserve">, ставим курсор </w:t>
      </w:r>
      <w:r>
        <w:lastRenderedPageBreak/>
        <w:t xml:space="preserve">мыши на </w:t>
      </w:r>
      <w:r w:rsidR="008127AB">
        <w:t xml:space="preserve">нужное </w:t>
      </w:r>
      <w:r>
        <w:t>наименование и нажимаем «Выбрать» (</w:t>
      </w:r>
      <w:r>
        <w:fldChar w:fldCharType="begin"/>
      </w:r>
      <w:r>
        <w:instrText xml:space="preserve"> REF _Ref81409046 \h </w:instrText>
      </w:r>
      <w:r>
        <w:fldChar w:fldCharType="separate"/>
      </w:r>
      <w:r w:rsidR="00293354">
        <w:t xml:space="preserve">Рисунок </w:t>
      </w:r>
      <w:r w:rsidR="00293354">
        <w:rPr>
          <w:noProof/>
        </w:rPr>
        <w:t>8</w:t>
      </w:r>
      <w:r>
        <w:fldChar w:fldCharType="end"/>
      </w:r>
      <w:r>
        <w:t xml:space="preserve">, </w:t>
      </w:r>
      <w:r>
        <w:fldChar w:fldCharType="begin"/>
      </w:r>
      <w:r>
        <w:instrText xml:space="preserve"> REF _Ref81409047 \h </w:instrText>
      </w:r>
      <w:r>
        <w:fldChar w:fldCharType="separate"/>
      </w:r>
      <w:r w:rsidR="00293354">
        <w:t xml:space="preserve">Рисунок </w:t>
      </w:r>
      <w:r w:rsidR="00293354">
        <w:rPr>
          <w:noProof/>
        </w:rPr>
        <w:t>9</w:t>
      </w:r>
      <w:r>
        <w:fldChar w:fldCharType="end"/>
      </w:r>
      <w:r>
        <w:t xml:space="preserve">, </w:t>
      </w:r>
      <w:r>
        <w:fldChar w:fldCharType="begin"/>
      </w:r>
      <w:r>
        <w:instrText xml:space="preserve"> REF _Ref81409048 \h </w:instrText>
      </w:r>
      <w:r>
        <w:fldChar w:fldCharType="separate"/>
      </w:r>
      <w:r w:rsidR="00293354">
        <w:t xml:space="preserve">Рисунок </w:t>
      </w:r>
      <w:r w:rsidR="00293354">
        <w:rPr>
          <w:noProof/>
        </w:rPr>
        <w:t>10</w:t>
      </w:r>
      <w:r>
        <w:fldChar w:fldCharType="end"/>
      </w:r>
      <w:r>
        <w:t xml:space="preserve">). </w:t>
      </w:r>
    </w:p>
    <w:p w14:paraId="6FA40F7C" w14:textId="5E39E72A" w:rsidR="00F8034F" w:rsidRDefault="004C4DCE" w:rsidP="00F8034F">
      <w:pPr>
        <w:pStyle w:val="ac"/>
      </w:pPr>
      <w:r>
        <w:drawing>
          <wp:inline distT="0" distB="0" distL="0" distR="0" wp14:anchorId="3888BED2" wp14:editId="18CF67A0">
            <wp:extent cx="5940425" cy="2806700"/>
            <wp:effectExtent l="19050" t="19050" r="22225" b="1270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806700"/>
                    </a:xfrm>
                    <a:prstGeom prst="rect">
                      <a:avLst/>
                    </a:prstGeom>
                    <a:noFill/>
                    <a:ln w="12700">
                      <a:solidFill>
                        <a:schemeClr val="tx1"/>
                      </a:solidFill>
                    </a:ln>
                  </pic:spPr>
                </pic:pic>
              </a:graphicData>
            </a:graphic>
          </wp:inline>
        </w:drawing>
      </w:r>
    </w:p>
    <w:p w14:paraId="03F2FB4A" w14:textId="5A5CA278" w:rsidR="00F8034F" w:rsidRDefault="00F8034F" w:rsidP="00F8034F">
      <w:pPr>
        <w:pStyle w:val="affff9"/>
      </w:pPr>
      <w:bookmarkStart w:id="34" w:name="_Ref81409046"/>
      <w:r>
        <w:t xml:space="preserve">Рисунок </w:t>
      </w:r>
      <w:fldSimple w:instr=" SEQ Рисунок \* ARABIC ">
        <w:r w:rsidR="00293354">
          <w:rPr>
            <w:noProof/>
          </w:rPr>
          <w:t>8</w:t>
        </w:r>
      </w:fldSimple>
      <w:bookmarkEnd w:id="34"/>
    </w:p>
    <w:p w14:paraId="1B9F0773" w14:textId="2897ACE2" w:rsidR="00F8034F" w:rsidRDefault="004C4DCE" w:rsidP="00F8034F">
      <w:pPr>
        <w:pStyle w:val="ac"/>
      </w:pPr>
      <w:r>
        <w:drawing>
          <wp:inline distT="0" distB="0" distL="0" distR="0" wp14:anchorId="3967EFD4" wp14:editId="6701ADCF">
            <wp:extent cx="5940425" cy="2811145"/>
            <wp:effectExtent l="19050" t="19050" r="22225" b="273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811145"/>
                    </a:xfrm>
                    <a:prstGeom prst="rect">
                      <a:avLst/>
                    </a:prstGeom>
                    <a:noFill/>
                    <a:ln w="12700">
                      <a:solidFill>
                        <a:schemeClr val="tx1"/>
                      </a:solidFill>
                    </a:ln>
                  </pic:spPr>
                </pic:pic>
              </a:graphicData>
            </a:graphic>
          </wp:inline>
        </w:drawing>
      </w:r>
    </w:p>
    <w:p w14:paraId="3EED77C8" w14:textId="765D47A5" w:rsidR="00F8034F" w:rsidRDefault="00F8034F" w:rsidP="00F8034F">
      <w:pPr>
        <w:pStyle w:val="affff9"/>
      </w:pPr>
      <w:bookmarkStart w:id="35" w:name="_Ref81409047"/>
      <w:r>
        <w:t xml:space="preserve">Рисунок </w:t>
      </w:r>
      <w:fldSimple w:instr=" SEQ Рисунок \* ARABIC ">
        <w:r w:rsidR="00293354">
          <w:rPr>
            <w:noProof/>
          </w:rPr>
          <w:t>9</w:t>
        </w:r>
      </w:fldSimple>
      <w:bookmarkEnd w:id="35"/>
    </w:p>
    <w:p w14:paraId="3719058E" w14:textId="764D2354" w:rsidR="00F8034F" w:rsidRDefault="004C4DCE" w:rsidP="00F8034F">
      <w:pPr>
        <w:pStyle w:val="ac"/>
      </w:pPr>
      <w:r>
        <w:lastRenderedPageBreak/>
        <w:drawing>
          <wp:inline distT="0" distB="0" distL="0" distR="0" wp14:anchorId="6019CE30" wp14:editId="4E1F2033">
            <wp:extent cx="5940425" cy="2814320"/>
            <wp:effectExtent l="19050" t="19050" r="22225" b="2413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814320"/>
                    </a:xfrm>
                    <a:prstGeom prst="rect">
                      <a:avLst/>
                    </a:prstGeom>
                    <a:noFill/>
                    <a:ln w="12700">
                      <a:solidFill>
                        <a:schemeClr val="tx1"/>
                      </a:solidFill>
                    </a:ln>
                  </pic:spPr>
                </pic:pic>
              </a:graphicData>
            </a:graphic>
          </wp:inline>
        </w:drawing>
      </w:r>
    </w:p>
    <w:p w14:paraId="55F6E084" w14:textId="0365FAF9" w:rsidR="00F8034F" w:rsidRPr="000000A0" w:rsidRDefault="00F8034F" w:rsidP="00F8034F">
      <w:pPr>
        <w:pStyle w:val="affff9"/>
      </w:pPr>
      <w:bookmarkStart w:id="36" w:name="_Ref81409048"/>
      <w:r>
        <w:t xml:space="preserve">Рисунок </w:t>
      </w:r>
      <w:fldSimple w:instr=" SEQ Рисунок \* ARABIC ">
        <w:r w:rsidR="00293354">
          <w:rPr>
            <w:noProof/>
          </w:rPr>
          <w:t>10</w:t>
        </w:r>
      </w:fldSimple>
      <w:bookmarkEnd w:id="36"/>
    </w:p>
    <w:p w14:paraId="7AC1A39B" w14:textId="77777777" w:rsidR="00EE20AB" w:rsidRDefault="008127AB" w:rsidP="00F8034F">
      <w:pPr>
        <w:pStyle w:val="a5"/>
      </w:pPr>
      <w:r>
        <w:t>Если справочник номенклатуры содержит большое количество наименований, то н</w:t>
      </w:r>
      <w:r w:rsidR="00F8034F">
        <w:t>айти н</w:t>
      </w:r>
      <w:r w:rsidR="00F8034F" w:rsidRPr="00624216">
        <w:t>аименовани</w:t>
      </w:r>
      <w:r w:rsidR="00F8034F">
        <w:t>е</w:t>
      </w:r>
      <w:r w:rsidR="00F8034F" w:rsidRPr="00624216">
        <w:t xml:space="preserve"> номенклатуры можно при помощи расширенного поиска. Для этого в</w:t>
      </w:r>
      <w:r>
        <w:t xml:space="preserve"> </w:t>
      </w:r>
      <w:r w:rsidRPr="008127AB">
        <w:t xml:space="preserve">табличной части </w:t>
      </w:r>
      <w:r w:rsidR="00F8034F" w:rsidRPr="00624216">
        <w:t>справочник</w:t>
      </w:r>
      <w:r>
        <w:t>а</w:t>
      </w:r>
      <w:r w:rsidR="00F8034F" w:rsidRPr="00624216">
        <w:t xml:space="preserve"> «Номенклатура» нажимаем правой клавишей мыши и выбираем «Расширенный поиск».</w:t>
      </w:r>
    </w:p>
    <w:p w14:paraId="7B10102D" w14:textId="05391AB1" w:rsidR="00F8034F" w:rsidRDefault="00F8034F" w:rsidP="00F8034F">
      <w:pPr>
        <w:pStyle w:val="a5"/>
      </w:pPr>
      <w:r w:rsidRPr="00624216">
        <w:t xml:space="preserve"> Задаем критерии поиска: </w:t>
      </w:r>
    </w:p>
    <w:p w14:paraId="32498197" w14:textId="77777777" w:rsidR="00F8034F" w:rsidRDefault="00F8034F" w:rsidP="00F8034F">
      <w:pPr>
        <w:pStyle w:val="12"/>
        <w:numPr>
          <w:ilvl w:val="0"/>
          <w:numId w:val="1"/>
        </w:numPr>
        <w:tabs>
          <w:tab w:val="num" w:pos="1134"/>
        </w:tabs>
      </w:pPr>
      <w:r w:rsidRPr="00624216">
        <w:t xml:space="preserve">поле «Где искать»: </w:t>
      </w:r>
      <w:r>
        <w:t>«</w:t>
      </w:r>
      <w:r w:rsidRPr="00624216">
        <w:t>Наименование</w:t>
      </w:r>
      <w:r>
        <w:t>»</w:t>
      </w:r>
      <w:r w:rsidRPr="00624216">
        <w:t xml:space="preserve"> или </w:t>
      </w:r>
      <w:r>
        <w:t>«</w:t>
      </w:r>
      <w:r w:rsidRPr="00624216">
        <w:t>Код продукта (GTIN)</w:t>
      </w:r>
      <w:r>
        <w:t>»;</w:t>
      </w:r>
    </w:p>
    <w:p w14:paraId="48FD3F6B" w14:textId="77777777" w:rsidR="00F8034F" w:rsidRDefault="00F8034F" w:rsidP="00F8034F">
      <w:pPr>
        <w:pStyle w:val="12"/>
        <w:numPr>
          <w:ilvl w:val="0"/>
          <w:numId w:val="1"/>
        </w:numPr>
        <w:tabs>
          <w:tab w:val="num" w:pos="1134"/>
        </w:tabs>
      </w:pPr>
      <w:r w:rsidRPr="00624216">
        <w:t xml:space="preserve">поле «Что искать»: указываем наименование </w:t>
      </w:r>
      <w:r>
        <w:t>номенклатуры или</w:t>
      </w:r>
      <w:r w:rsidRPr="00624216">
        <w:t xml:space="preserve"> код продукта (GTIN)</w:t>
      </w:r>
      <w:r>
        <w:t>.</w:t>
      </w:r>
    </w:p>
    <w:p w14:paraId="3676C33D" w14:textId="63E63822" w:rsidR="00F8034F" w:rsidRPr="00624216" w:rsidRDefault="00F8034F" w:rsidP="00F8034F">
      <w:pPr>
        <w:pStyle w:val="a6"/>
      </w:pPr>
      <w:r>
        <w:t>Н</w:t>
      </w:r>
      <w:r w:rsidRPr="00624216">
        <w:t>ажимаем «Найти</w:t>
      </w:r>
      <w:r>
        <w:t>» и «Выбрать»</w:t>
      </w:r>
      <w:r w:rsidRPr="00624216">
        <w:t xml:space="preserve"> (</w:t>
      </w:r>
      <w:r>
        <w:fldChar w:fldCharType="begin"/>
      </w:r>
      <w:r>
        <w:instrText xml:space="preserve"> REF _Ref81409082 \h </w:instrText>
      </w:r>
      <w:r>
        <w:fldChar w:fldCharType="separate"/>
      </w:r>
      <w:r w:rsidR="00293354">
        <w:t xml:space="preserve">Рисунок </w:t>
      </w:r>
      <w:r w:rsidR="00293354">
        <w:rPr>
          <w:noProof/>
        </w:rPr>
        <w:t>11</w:t>
      </w:r>
      <w:r>
        <w:fldChar w:fldCharType="end"/>
      </w:r>
      <w:r>
        <w:t xml:space="preserve">, </w:t>
      </w:r>
      <w:r>
        <w:fldChar w:fldCharType="begin"/>
      </w:r>
      <w:r>
        <w:instrText xml:space="preserve"> REF _Ref81409084 \h </w:instrText>
      </w:r>
      <w:r>
        <w:fldChar w:fldCharType="separate"/>
      </w:r>
      <w:r w:rsidR="00293354">
        <w:t xml:space="preserve">Рисунок </w:t>
      </w:r>
      <w:r w:rsidR="00293354">
        <w:rPr>
          <w:noProof/>
        </w:rPr>
        <w:t>12</w:t>
      </w:r>
      <w:r>
        <w:fldChar w:fldCharType="end"/>
      </w:r>
      <w:r>
        <w:t>,</w:t>
      </w:r>
      <w:r>
        <w:fldChar w:fldCharType="begin"/>
      </w:r>
      <w:r>
        <w:instrText xml:space="preserve"> REF _Ref81409086 \h </w:instrText>
      </w:r>
      <w:r>
        <w:fldChar w:fldCharType="separate"/>
      </w:r>
      <w:r w:rsidR="00293354">
        <w:t xml:space="preserve">Рисунок </w:t>
      </w:r>
      <w:r w:rsidR="00293354">
        <w:rPr>
          <w:noProof/>
        </w:rPr>
        <w:t>13</w:t>
      </w:r>
      <w:r>
        <w:fldChar w:fldCharType="end"/>
      </w:r>
      <w:r>
        <w:t xml:space="preserve">, </w:t>
      </w:r>
      <w:r>
        <w:fldChar w:fldCharType="begin"/>
      </w:r>
      <w:r>
        <w:instrText xml:space="preserve"> REF _Ref81409087 \h </w:instrText>
      </w:r>
      <w:r>
        <w:fldChar w:fldCharType="separate"/>
      </w:r>
      <w:r w:rsidR="00293354">
        <w:t xml:space="preserve">Рисунок </w:t>
      </w:r>
      <w:r w:rsidR="00293354">
        <w:rPr>
          <w:noProof/>
        </w:rPr>
        <w:t>14</w:t>
      </w:r>
      <w:r>
        <w:fldChar w:fldCharType="end"/>
      </w:r>
      <w:r w:rsidRPr="00624216">
        <w:t>).</w:t>
      </w:r>
    </w:p>
    <w:p w14:paraId="052CCD10" w14:textId="5E4BA4DD" w:rsidR="00F8034F" w:rsidRDefault="00AB514F" w:rsidP="00F8034F">
      <w:pPr>
        <w:pStyle w:val="ac"/>
      </w:pPr>
      <w:r>
        <w:lastRenderedPageBreak/>
        <w:drawing>
          <wp:inline distT="0" distB="0" distL="0" distR="0" wp14:anchorId="565FD70F" wp14:editId="66410A5A">
            <wp:extent cx="5212715" cy="2464435"/>
            <wp:effectExtent l="19050" t="19050" r="26035" b="1206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2464435"/>
                    </a:xfrm>
                    <a:prstGeom prst="rect">
                      <a:avLst/>
                    </a:prstGeom>
                    <a:noFill/>
                    <a:ln w="12700">
                      <a:solidFill>
                        <a:schemeClr val="tx1"/>
                      </a:solidFill>
                    </a:ln>
                  </pic:spPr>
                </pic:pic>
              </a:graphicData>
            </a:graphic>
          </wp:inline>
        </w:drawing>
      </w:r>
    </w:p>
    <w:p w14:paraId="22C38062" w14:textId="174A8EF4" w:rsidR="00F8034F" w:rsidRDefault="00F8034F" w:rsidP="00F8034F">
      <w:pPr>
        <w:pStyle w:val="affff9"/>
      </w:pPr>
      <w:bookmarkStart w:id="37" w:name="_Ref81409082"/>
      <w:r>
        <w:t xml:space="preserve">Рисунок </w:t>
      </w:r>
      <w:fldSimple w:instr=" SEQ Рисунок \* ARABIC ">
        <w:r w:rsidR="00293354">
          <w:rPr>
            <w:noProof/>
          </w:rPr>
          <w:t>11</w:t>
        </w:r>
      </w:fldSimple>
      <w:bookmarkEnd w:id="37"/>
    </w:p>
    <w:p w14:paraId="4120F177" w14:textId="75A69E4F" w:rsidR="00F8034F" w:rsidRDefault="008127AB" w:rsidP="00F8034F">
      <w:pPr>
        <w:pStyle w:val="ac"/>
      </w:pPr>
      <w:r>
        <w:drawing>
          <wp:inline distT="0" distB="0" distL="0" distR="0" wp14:anchorId="6DE98EF3" wp14:editId="43F84610">
            <wp:extent cx="5940425" cy="2802255"/>
            <wp:effectExtent l="19050" t="19050" r="22225" b="17145"/>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02255"/>
                    </a:xfrm>
                    <a:prstGeom prst="rect">
                      <a:avLst/>
                    </a:prstGeom>
                    <a:noFill/>
                    <a:ln w="12700">
                      <a:solidFill>
                        <a:schemeClr val="tx1"/>
                      </a:solidFill>
                    </a:ln>
                  </pic:spPr>
                </pic:pic>
              </a:graphicData>
            </a:graphic>
          </wp:inline>
        </w:drawing>
      </w:r>
    </w:p>
    <w:p w14:paraId="27DC2F1C" w14:textId="6C4D292D" w:rsidR="00F8034F" w:rsidRPr="00B807D4" w:rsidRDefault="00F8034F" w:rsidP="00F8034F">
      <w:pPr>
        <w:pStyle w:val="affff9"/>
      </w:pPr>
      <w:bookmarkStart w:id="38" w:name="_Ref81409084"/>
      <w:r>
        <w:t xml:space="preserve">Рисунок </w:t>
      </w:r>
      <w:fldSimple w:instr=" SEQ Рисунок \* ARABIC ">
        <w:r w:rsidR="00293354">
          <w:rPr>
            <w:noProof/>
          </w:rPr>
          <w:t>12</w:t>
        </w:r>
      </w:fldSimple>
      <w:bookmarkEnd w:id="38"/>
    </w:p>
    <w:p w14:paraId="45080696" w14:textId="19C61318" w:rsidR="00F8034F" w:rsidRDefault="008127AB" w:rsidP="00F8034F">
      <w:pPr>
        <w:pStyle w:val="ac"/>
      </w:pPr>
      <w:r>
        <w:lastRenderedPageBreak/>
        <w:drawing>
          <wp:inline distT="0" distB="0" distL="0" distR="0" wp14:anchorId="0690EB8E" wp14:editId="4D8A217E">
            <wp:extent cx="5940425" cy="2799715"/>
            <wp:effectExtent l="19050" t="19050" r="22225" b="196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799715"/>
                    </a:xfrm>
                    <a:prstGeom prst="rect">
                      <a:avLst/>
                    </a:prstGeom>
                    <a:noFill/>
                    <a:ln w="12700">
                      <a:solidFill>
                        <a:schemeClr val="tx1"/>
                      </a:solidFill>
                    </a:ln>
                  </pic:spPr>
                </pic:pic>
              </a:graphicData>
            </a:graphic>
          </wp:inline>
        </w:drawing>
      </w:r>
    </w:p>
    <w:p w14:paraId="5FF171EC" w14:textId="61294CD9" w:rsidR="00F8034F" w:rsidRDefault="00F8034F" w:rsidP="00F8034F">
      <w:pPr>
        <w:pStyle w:val="affff9"/>
      </w:pPr>
      <w:bookmarkStart w:id="39" w:name="_Ref81409086"/>
      <w:r>
        <w:t xml:space="preserve">Рисунок </w:t>
      </w:r>
      <w:fldSimple w:instr=" SEQ Рисунок \* ARABIC ">
        <w:r w:rsidR="00293354">
          <w:rPr>
            <w:noProof/>
          </w:rPr>
          <w:t>13</w:t>
        </w:r>
      </w:fldSimple>
      <w:bookmarkEnd w:id="39"/>
    </w:p>
    <w:p w14:paraId="4CAC44DF" w14:textId="7C17C0E3" w:rsidR="00F8034F" w:rsidRDefault="008127AB" w:rsidP="00F8034F">
      <w:pPr>
        <w:pStyle w:val="ac"/>
      </w:pPr>
      <w:r>
        <w:drawing>
          <wp:inline distT="0" distB="0" distL="0" distR="0" wp14:anchorId="3FB7A207" wp14:editId="21B01B65">
            <wp:extent cx="5974715" cy="2853055"/>
            <wp:effectExtent l="0" t="0" r="698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4715" cy="2853055"/>
                    </a:xfrm>
                    <a:prstGeom prst="rect">
                      <a:avLst/>
                    </a:prstGeom>
                    <a:noFill/>
                  </pic:spPr>
                </pic:pic>
              </a:graphicData>
            </a:graphic>
          </wp:inline>
        </w:drawing>
      </w:r>
    </w:p>
    <w:p w14:paraId="07DB0C90" w14:textId="42FBFC54" w:rsidR="00F8034F" w:rsidRPr="00B807D4" w:rsidRDefault="00F8034F" w:rsidP="00F8034F">
      <w:pPr>
        <w:pStyle w:val="affff9"/>
      </w:pPr>
      <w:bookmarkStart w:id="40" w:name="_Ref81409087"/>
      <w:r>
        <w:t xml:space="preserve">Рисунок </w:t>
      </w:r>
      <w:fldSimple w:instr=" SEQ Рисунок \* ARABIC ">
        <w:r w:rsidR="00293354">
          <w:rPr>
            <w:noProof/>
          </w:rPr>
          <w:t>14</w:t>
        </w:r>
      </w:fldSimple>
      <w:bookmarkEnd w:id="40"/>
    </w:p>
    <w:p w14:paraId="5CEA675B" w14:textId="487D1EB0" w:rsidR="00806D9E" w:rsidRDefault="00806D9E" w:rsidP="00806D9E">
      <w:pPr>
        <w:pStyle w:val="34"/>
      </w:pPr>
      <w:bookmarkStart w:id="41" w:name="_Ref83119791"/>
      <w:r>
        <w:t>Создание новой производственной серии</w:t>
      </w:r>
      <w:bookmarkEnd w:id="33"/>
      <w:bookmarkEnd w:id="41"/>
    </w:p>
    <w:p w14:paraId="403B6139" w14:textId="0164767A" w:rsidR="006A5675" w:rsidRDefault="006A5675" w:rsidP="006A5675">
      <w:pPr>
        <w:pStyle w:val="a5"/>
      </w:pPr>
      <w:r>
        <w:t>Для создания новой производственной серии нажать кнопку выбора</w:t>
      </w:r>
      <w:r w:rsidR="008127AB">
        <w:rPr>
          <w:noProof/>
        </w:rPr>
        <w:drawing>
          <wp:inline distT="0" distB="0" distL="0" distR="0" wp14:anchorId="4A6DBA55" wp14:editId="665E391F">
            <wp:extent cx="195580" cy="190500"/>
            <wp:effectExtent l="19050" t="19050" r="13970" b="190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580" cy="190500"/>
                    </a:xfrm>
                    <a:prstGeom prst="rect">
                      <a:avLst/>
                    </a:prstGeom>
                    <a:noFill/>
                    <a:ln>
                      <a:solidFill>
                        <a:schemeClr val="tx1"/>
                      </a:solidFill>
                    </a:ln>
                  </pic:spPr>
                </pic:pic>
              </a:graphicData>
            </a:graphic>
          </wp:inline>
        </w:drawing>
      </w:r>
      <w:r>
        <w:t xml:space="preserve"> и в открывшемся окне «Производственные серии» кнопку «Создать»</w:t>
      </w:r>
      <w:r w:rsidRPr="002635DF">
        <w:t xml:space="preserve"> (</w:t>
      </w:r>
      <w:r w:rsidR="00C91C10">
        <w:fldChar w:fldCharType="begin"/>
      </w:r>
      <w:r w:rsidR="00C91C10">
        <w:instrText xml:space="preserve"> REF _Ref74782844 \h </w:instrText>
      </w:r>
      <w:r w:rsidR="00C91C10">
        <w:fldChar w:fldCharType="separate"/>
      </w:r>
      <w:r w:rsidR="00293354">
        <w:t xml:space="preserve">Рисунок </w:t>
      </w:r>
      <w:r w:rsidR="00293354">
        <w:rPr>
          <w:noProof/>
        </w:rPr>
        <w:t>15</w:t>
      </w:r>
      <w:r w:rsidR="00C91C10">
        <w:fldChar w:fldCharType="end"/>
      </w:r>
      <w:r w:rsidRPr="002635DF">
        <w:t>)</w:t>
      </w:r>
      <w:r>
        <w:t>.</w:t>
      </w:r>
    </w:p>
    <w:p w14:paraId="0D1AC118" w14:textId="446EA62F" w:rsidR="00B56F7D" w:rsidRDefault="008127AB" w:rsidP="00B56F7D">
      <w:pPr>
        <w:pStyle w:val="ac"/>
      </w:pPr>
      <w:r>
        <w:lastRenderedPageBreak/>
        <w:drawing>
          <wp:inline distT="0" distB="0" distL="0" distR="0" wp14:anchorId="101F554C" wp14:editId="1C231611">
            <wp:extent cx="5940425" cy="2806700"/>
            <wp:effectExtent l="19050" t="19050" r="22225" b="12700"/>
            <wp:docPr id="40" name="Рисунок 4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стол&#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06700"/>
                    </a:xfrm>
                    <a:prstGeom prst="rect">
                      <a:avLst/>
                    </a:prstGeom>
                    <a:noFill/>
                    <a:ln w="12700">
                      <a:solidFill>
                        <a:schemeClr val="tx1"/>
                      </a:solidFill>
                    </a:ln>
                  </pic:spPr>
                </pic:pic>
              </a:graphicData>
            </a:graphic>
          </wp:inline>
        </w:drawing>
      </w:r>
    </w:p>
    <w:p w14:paraId="4276CAE3" w14:textId="5EED24BB" w:rsidR="00B56F7D" w:rsidRDefault="00B56F7D" w:rsidP="00B56F7D">
      <w:pPr>
        <w:pStyle w:val="ad"/>
      </w:pPr>
      <w:bookmarkStart w:id="42" w:name="_Ref74782844"/>
      <w:r>
        <w:t xml:space="preserve">Рисунок </w:t>
      </w:r>
      <w:fldSimple w:instr=" SEQ Рисунок \* ARABIC ">
        <w:r w:rsidR="00293354">
          <w:rPr>
            <w:noProof/>
          </w:rPr>
          <w:t>15</w:t>
        </w:r>
      </w:fldSimple>
      <w:bookmarkEnd w:id="42"/>
    </w:p>
    <w:p w14:paraId="0A1CA031" w14:textId="25EFE3E1" w:rsidR="009D01B5" w:rsidRDefault="009D01B5" w:rsidP="009D01B5">
      <w:pPr>
        <w:pStyle w:val="a5"/>
      </w:pPr>
      <w:r w:rsidRPr="009D01B5">
        <w:t>В новой карточке «Производственной серии (создание)» заполняем обязательные поля»: «№ серии», «Дата производства (изготовления), «</w:t>
      </w:r>
      <w:r w:rsidR="007C51F9">
        <w:t>Дата окончания с</w:t>
      </w:r>
      <w:r w:rsidRPr="009D01B5">
        <w:t>рок</w:t>
      </w:r>
      <w:r w:rsidR="007C51F9">
        <w:t>а</w:t>
      </w:r>
      <w:r w:rsidRPr="009D01B5">
        <w:t xml:space="preserve"> годности»</w:t>
      </w:r>
      <w:r>
        <w:rPr>
          <w:rStyle w:val="affd"/>
        </w:rPr>
        <w:footnoteReference w:id="3"/>
      </w:r>
      <w:r>
        <w:rPr>
          <w:rStyle w:val="affd"/>
        </w:rPr>
        <w:footnoteReference w:id="4"/>
      </w:r>
      <w:r w:rsidR="007C51F9">
        <w:t xml:space="preserve"> </w:t>
      </w:r>
      <w:r w:rsidRPr="009D01B5">
        <w:t>и нажимаем «Записать и закрыть» (</w:t>
      </w:r>
      <w:r w:rsidR="007C51F9">
        <w:fldChar w:fldCharType="begin"/>
      </w:r>
      <w:r w:rsidR="007C51F9">
        <w:instrText xml:space="preserve"> REF _Ref74782846 \h </w:instrText>
      </w:r>
      <w:r w:rsidR="007C51F9">
        <w:fldChar w:fldCharType="separate"/>
      </w:r>
      <w:r w:rsidR="00293354">
        <w:t xml:space="preserve">Рисунок </w:t>
      </w:r>
      <w:r w:rsidR="00293354">
        <w:rPr>
          <w:noProof/>
        </w:rPr>
        <w:t>16</w:t>
      </w:r>
      <w:r w:rsidR="007C51F9">
        <w:fldChar w:fldCharType="end"/>
      </w:r>
      <w:r w:rsidRPr="009D01B5">
        <w:t>). Нажимаем «Выбрать» производственную серию в справочнике «Производственная серия» текущего «Заказа на производство»</w:t>
      </w:r>
      <w:r w:rsidR="007C51F9">
        <w:t xml:space="preserve"> (</w:t>
      </w:r>
      <w:r w:rsidR="007C51F9">
        <w:fldChar w:fldCharType="begin"/>
      </w:r>
      <w:r w:rsidR="007C51F9">
        <w:instrText xml:space="preserve"> REF _Ref74830009 \h </w:instrText>
      </w:r>
      <w:r w:rsidR="007C51F9">
        <w:fldChar w:fldCharType="separate"/>
      </w:r>
      <w:r w:rsidR="00293354">
        <w:t xml:space="preserve">Рисунок </w:t>
      </w:r>
      <w:r w:rsidR="00293354">
        <w:rPr>
          <w:noProof/>
        </w:rPr>
        <w:t>17</w:t>
      </w:r>
      <w:r w:rsidR="007C51F9">
        <w:fldChar w:fldCharType="end"/>
      </w:r>
      <w:r w:rsidR="007C51F9">
        <w:t>).</w:t>
      </w:r>
      <w:r w:rsidRPr="009D01B5">
        <w:t xml:space="preserve"> </w:t>
      </w:r>
    </w:p>
    <w:p w14:paraId="6632CB4A" w14:textId="25003C3B" w:rsidR="00474430" w:rsidRDefault="00C91C10" w:rsidP="00474430">
      <w:pPr>
        <w:pStyle w:val="ac"/>
      </w:pPr>
      <w:r>
        <w:lastRenderedPageBreak/>
        <w:drawing>
          <wp:inline distT="0" distB="0" distL="0" distR="0" wp14:anchorId="6EA0873B" wp14:editId="1506A3AA">
            <wp:extent cx="5940425" cy="2462530"/>
            <wp:effectExtent l="19050" t="19050" r="22225" b="13970"/>
            <wp:docPr id="908709365" name="Рисунок 9087093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65" name="Рисунок 908709365" descr="Изображение выглядит как текст&#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462530"/>
                    </a:xfrm>
                    <a:prstGeom prst="rect">
                      <a:avLst/>
                    </a:prstGeom>
                    <a:noFill/>
                    <a:ln w="12700">
                      <a:solidFill>
                        <a:schemeClr val="tx1"/>
                      </a:solidFill>
                    </a:ln>
                  </pic:spPr>
                </pic:pic>
              </a:graphicData>
            </a:graphic>
          </wp:inline>
        </w:drawing>
      </w:r>
    </w:p>
    <w:p w14:paraId="04C7CD5C" w14:textId="20225CFF" w:rsidR="004C39C2" w:rsidRPr="00FD5CC1" w:rsidRDefault="00474430" w:rsidP="004C39C2">
      <w:pPr>
        <w:pStyle w:val="ad"/>
      </w:pPr>
      <w:bookmarkStart w:id="43" w:name="_Ref74782846"/>
      <w:r>
        <w:t xml:space="preserve">Рисунок </w:t>
      </w:r>
      <w:fldSimple w:instr=" SEQ Рисунок \* ARABIC ">
        <w:r w:rsidR="00293354">
          <w:rPr>
            <w:noProof/>
          </w:rPr>
          <w:t>16</w:t>
        </w:r>
      </w:fldSimple>
      <w:bookmarkEnd w:id="43"/>
    </w:p>
    <w:p w14:paraId="67D31F4B" w14:textId="3B9E51C4" w:rsidR="007352DC" w:rsidRPr="00FD5CC1" w:rsidRDefault="004C39C2" w:rsidP="004C39C2">
      <w:pPr>
        <w:pStyle w:val="a5"/>
      </w:pPr>
      <w:r>
        <w:t>Выбрать созданную серию в справочнике</w:t>
      </w:r>
      <w:r w:rsidR="00A45FCA">
        <w:t xml:space="preserve"> «Производственные серии»</w:t>
      </w:r>
      <w:r>
        <w:t xml:space="preserve"> (</w:t>
      </w:r>
      <w:r w:rsidR="00C91C10">
        <w:fldChar w:fldCharType="begin"/>
      </w:r>
      <w:r w:rsidR="00C91C10">
        <w:instrText xml:space="preserve"> REF _Ref74830009 \h </w:instrText>
      </w:r>
      <w:r w:rsidR="00C91C10">
        <w:fldChar w:fldCharType="separate"/>
      </w:r>
      <w:r w:rsidR="00293354">
        <w:t xml:space="preserve">Рисунок </w:t>
      </w:r>
      <w:r w:rsidR="00293354">
        <w:rPr>
          <w:noProof/>
        </w:rPr>
        <w:t>17</w:t>
      </w:r>
      <w:r w:rsidR="00C91C10">
        <w:fldChar w:fldCharType="end"/>
      </w:r>
      <w:r w:rsidR="005742A1">
        <w:t xml:space="preserve">, </w:t>
      </w:r>
      <w:r w:rsidR="005742A1">
        <w:fldChar w:fldCharType="begin"/>
      </w:r>
      <w:r w:rsidR="005742A1">
        <w:instrText xml:space="preserve"> REF _Ref93247449 \h </w:instrText>
      </w:r>
      <w:r w:rsidR="005742A1">
        <w:fldChar w:fldCharType="separate"/>
      </w:r>
      <w:r w:rsidR="00293354">
        <w:t xml:space="preserve">Рисунок </w:t>
      </w:r>
      <w:r w:rsidR="00293354">
        <w:rPr>
          <w:noProof/>
        </w:rPr>
        <w:t>18</w:t>
      </w:r>
      <w:r w:rsidR="005742A1">
        <w:fldChar w:fldCharType="end"/>
      </w:r>
      <w:r>
        <w:t>)</w:t>
      </w:r>
      <w:r w:rsidR="00FD5CC1">
        <w:t>.</w:t>
      </w:r>
    </w:p>
    <w:p w14:paraId="38BB7345" w14:textId="2CEC33EF" w:rsidR="007352DC" w:rsidRDefault="008A490C" w:rsidP="004C39C2">
      <w:pPr>
        <w:pStyle w:val="ac"/>
      </w:pPr>
      <w:r>
        <w:drawing>
          <wp:inline distT="0" distB="0" distL="0" distR="0" wp14:anchorId="348648B2" wp14:editId="376C8BD6">
            <wp:extent cx="5940425" cy="2810510"/>
            <wp:effectExtent l="19050" t="19050" r="22225" b="279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810510"/>
                    </a:xfrm>
                    <a:prstGeom prst="rect">
                      <a:avLst/>
                    </a:prstGeom>
                    <a:noFill/>
                    <a:ln w="12700">
                      <a:solidFill>
                        <a:schemeClr val="tx1"/>
                      </a:solidFill>
                    </a:ln>
                  </pic:spPr>
                </pic:pic>
              </a:graphicData>
            </a:graphic>
          </wp:inline>
        </w:drawing>
      </w:r>
    </w:p>
    <w:p w14:paraId="36B49B06" w14:textId="37EABE8F" w:rsidR="00474430" w:rsidRDefault="007352DC" w:rsidP="004C39C2">
      <w:pPr>
        <w:pStyle w:val="ad"/>
        <w:rPr>
          <w:noProof/>
        </w:rPr>
      </w:pPr>
      <w:bookmarkStart w:id="44" w:name="_Ref74830009"/>
      <w:r>
        <w:t xml:space="preserve">Рисунок </w:t>
      </w:r>
      <w:fldSimple w:instr=" SEQ Рисунок \* ARABIC ">
        <w:r w:rsidR="00293354">
          <w:rPr>
            <w:noProof/>
          </w:rPr>
          <w:t>17</w:t>
        </w:r>
      </w:fldSimple>
      <w:bookmarkEnd w:id="44"/>
    </w:p>
    <w:p w14:paraId="5D1CB571" w14:textId="77777777" w:rsidR="005742A1" w:rsidRDefault="008A490C" w:rsidP="005742A1">
      <w:pPr>
        <w:pStyle w:val="ac"/>
      </w:pPr>
      <w:r>
        <w:lastRenderedPageBreak/>
        <w:drawing>
          <wp:inline distT="0" distB="0" distL="0" distR="0" wp14:anchorId="4A5A3812" wp14:editId="31B227CC">
            <wp:extent cx="5940425" cy="2804160"/>
            <wp:effectExtent l="19050" t="19050" r="22225" b="152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804160"/>
                    </a:xfrm>
                    <a:prstGeom prst="rect">
                      <a:avLst/>
                    </a:prstGeom>
                    <a:noFill/>
                    <a:ln w="12700">
                      <a:solidFill>
                        <a:schemeClr val="tx1"/>
                      </a:solidFill>
                    </a:ln>
                  </pic:spPr>
                </pic:pic>
              </a:graphicData>
            </a:graphic>
          </wp:inline>
        </w:drawing>
      </w:r>
    </w:p>
    <w:p w14:paraId="01C42114" w14:textId="5FFDE9CD" w:rsidR="008A490C" w:rsidRPr="008A490C" w:rsidRDefault="005742A1" w:rsidP="005742A1">
      <w:pPr>
        <w:pStyle w:val="ad"/>
      </w:pPr>
      <w:bookmarkStart w:id="45" w:name="_Ref93247449"/>
      <w:r>
        <w:t xml:space="preserve">Рисунок </w:t>
      </w:r>
      <w:fldSimple w:instr=" SEQ Рисунок \* ARABIC ">
        <w:r w:rsidR="00293354">
          <w:rPr>
            <w:noProof/>
          </w:rPr>
          <w:t>18</w:t>
        </w:r>
      </w:fldSimple>
      <w:bookmarkEnd w:id="45"/>
    </w:p>
    <w:p w14:paraId="1A7E0F1C" w14:textId="754E70F9" w:rsidR="00E84371" w:rsidRDefault="001C5A8D">
      <w:pPr>
        <w:pStyle w:val="24"/>
      </w:pPr>
      <w:bookmarkStart w:id="46" w:name="_Toc112752505"/>
      <w:r>
        <w:t>Создание з</w:t>
      </w:r>
      <w:r w:rsidR="00E84371">
        <w:t>аказ</w:t>
      </w:r>
      <w:r>
        <w:t>а</w:t>
      </w:r>
      <w:r w:rsidR="00E84371">
        <w:t xml:space="preserve"> на эмиссию кодов маркировки</w:t>
      </w:r>
      <w:bookmarkEnd w:id="46"/>
    </w:p>
    <w:p w14:paraId="5562E3CE" w14:textId="43D0BE6D" w:rsidR="00E84371" w:rsidRDefault="00E84371" w:rsidP="00801A7E">
      <w:pPr>
        <w:pStyle w:val="a5"/>
      </w:pPr>
      <w:r>
        <w:t>В нижней части текущего</w:t>
      </w:r>
      <w:r w:rsidR="00A854F6">
        <w:t xml:space="preserve"> окна</w:t>
      </w:r>
      <w:r>
        <w:t xml:space="preserve"> «Заказ на производство» наж</w:t>
      </w:r>
      <w:r w:rsidR="00DE789C">
        <w:t>ать</w:t>
      </w:r>
      <w:r>
        <w:t xml:space="preserve"> на ссылку «Создать заказ на эмиссию кодов маркировки СУЗ» </w:t>
      </w:r>
      <w:r w:rsidR="009B05C7">
        <w:t>(</w:t>
      </w:r>
      <w:r w:rsidR="00C91C10">
        <w:fldChar w:fldCharType="begin"/>
      </w:r>
      <w:r w:rsidR="00C91C10">
        <w:instrText xml:space="preserve"> REF _Ref67946980 \h </w:instrText>
      </w:r>
      <w:r w:rsidR="00C91C10">
        <w:fldChar w:fldCharType="separate"/>
      </w:r>
      <w:r w:rsidR="00293354">
        <w:t xml:space="preserve">Рисунок </w:t>
      </w:r>
      <w:r w:rsidR="00293354">
        <w:rPr>
          <w:noProof/>
        </w:rPr>
        <w:t>19</w:t>
      </w:r>
      <w:r w:rsidR="00C91C10">
        <w:fldChar w:fldCharType="end"/>
      </w:r>
      <w:r>
        <w:t>).</w:t>
      </w:r>
    </w:p>
    <w:p w14:paraId="4DCA4481" w14:textId="61930869" w:rsidR="00E84371" w:rsidRDefault="000C7002">
      <w:pPr>
        <w:pStyle w:val="ac"/>
      </w:pPr>
      <w:r>
        <w:drawing>
          <wp:inline distT="0" distB="0" distL="0" distR="0" wp14:anchorId="2D8B6E51" wp14:editId="7DFB1276">
            <wp:extent cx="5940425" cy="3126105"/>
            <wp:effectExtent l="19050" t="19050" r="22225" b="171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126105"/>
                    </a:xfrm>
                    <a:prstGeom prst="rect">
                      <a:avLst/>
                    </a:prstGeom>
                    <a:noFill/>
                    <a:ln w="12700">
                      <a:solidFill>
                        <a:schemeClr val="tx1"/>
                      </a:solidFill>
                    </a:ln>
                  </pic:spPr>
                </pic:pic>
              </a:graphicData>
            </a:graphic>
          </wp:inline>
        </w:drawing>
      </w:r>
    </w:p>
    <w:p w14:paraId="63B2ED91" w14:textId="3B25BF33" w:rsidR="00E84371" w:rsidRDefault="00E84371" w:rsidP="008419DD">
      <w:pPr>
        <w:pStyle w:val="ad"/>
      </w:pPr>
      <w:bookmarkStart w:id="47" w:name="_Ref67946980"/>
      <w:r>
        <w:t xml:space="preserve">Рисунок </w:t>
      </w:r>
      <w:r>
        <w:fldChar w:fldCharType="begin"/>
      </w:r>
      <w:r>
        <w:instrText>SEQ Рисунок \* ARABIC</w:instrText>
      </w:r>
      <w:r>
        <w:fldChar w:fldCharType="separate"/>
      </w:r>
      <w:r w:rsidR="00293354">
        <w:rPr>
          <w:noProof/>
        </w:rPr>
        <w:t>19</w:t>
      </w:r>
      <w:r>
        <w:fldChar w:fldCharType="end"/>
      </w:r>
      <w:bookmarkEnd w:id="47"/>
    </w:p>
    <w:p w14:paraId="6CCFE87C" w14:textId="6C418686" w:rsidR="006B3FE4" w:rsidRDefault="006B3FE4" w:rsidP="006B3FE4">
      <w:pPr>
        <w:pStyle w:val="a5"/>
      </w:pPr>
      <w:r>
        <w:lastRenderedPageBreak/>
        <w:t>На вкладке «Товары»</w:t>
      </w:r>
      <w:r w:rsidRPr="006B3FE4">
        <w:t xml:space="preserve"> </w:t>
      </w:r>
      <w:r>
        <w:t>«Заказа на эмиссию кодов маркировки СУЗ (создание</w:t>
      </w:r>
      <w:proofErr w:type="gramStart"/>
      <w:r>
        <w:t>)»  отображаются</w:t>
      </w:r>
      <w:proofErr w:type="gramEnd"/>
      <w:r>
        <w:t xml:space="preserve"> автоматически заполненные данные из текущего «Заказа на производство» (</w:t>
      </w:r>
      <w:r w:rsidR="005742A1">
        <w:fldChar w:fldCharType="begin"/>
      </w:r>
      <w:r w:rsidR="005742A1">
        <w:instrText xml:space="preserve"> REF _Ref93247515 \h </w:instrText>
      </w:r>
      <w:r w:rsidR="005742A1">
        <w:fldChar w:fldCharType="separate"/>
      </w:r>
      <w:r w:rsidR="00293354">
        <w:t xml:space="preserve">Рисунок </w:t>
      </w:r>
      <w:r w:rsidR="00293354">
        <w:rPr>
          <w:noProof/>
        </w:rPr>
        <w:t>20</w:t>
      </w:r>
      <w:r w:rsidR="005742A1">
        <w:fldChar w:fldCharType="end"/>
      </w:r>
      <w:r>
        <w:t>):</w:t>
      </w:r>
    </w:p>
    <w:p w14:paraId="7F16C5A5" w14:textId="6B1017E5" w:rsidR="006B3FE4" w:rsidRDefault="006B3FE4" w:rsidP="00C91C10">
      <w:pPr>
        <w:pStyle w:val="12"/>
      </w:pPr>
      <w:r>
        <w:t>Номенклатура;</w:t>
      </w:r>
    </w:p>
    <w:p w14:paraId="27A93AA9" w14:textId="180F918C" w:rsidR="006B3FE4" w:rsidRDefault="006B3FE4" w:rsidP="00C91C10">
      <w:pPr>
        <w:pStyle w:val="12"/>
      </w:pPr>
      <w:r>
        <w:t>Серия;</w:t>
      </w:r>
    </w:p>
    <w:p w14:paraId="223C38A4" w14:textId="0B49B78F" w:rsidR="006B3FE4" w:rsidRDefault="006B3FE4" w:rsidP="00C91C10">
      <w:pPr>
        <w:pStyle w:val="12"/>
      </w:pPr>
      <w:r>
        <w:t>Упаковка;</w:t>
      </w:r>
    </w:p>
    <w:p w14:paraId="72A1C7B2" w14:textId="5A36A9D4" w:rsidR="006B3FE4" w:rsidRDefault="006B3FE4" w:rsidP="00C91C10">
      <w:pPr>
        <w:pStyle w:val="12"/>
      </w:pPr>
      <w:r>
        <w:t>Количество кодов маркировки.</w:t>
      </w:r>
    </w:p>
    <w:p w14:paraId="70123C6A" w14:textId="564E44A7" w:rsidR="008A490C" w:rsidRDefault="008A490C" w:rsidP="006B3FE4">
      <w:pPr>
        <w:pStyle w:val="a5"/>
      </w:pPr>
      <w:r w:rsidRPr="008A490C">
        <w:rPr>
          <w:b/>
          <w:bCs/>
        </w:rPr>
        <w:t>Примечание!</w:t>
      </w:r>
      <w:r w:rsidRPr="008A490C">
        <w:t xml:space="preserve"> Описание поля «Тип оплаты» в Заказе на эмиссию кодов маркировки см п.п 3.2.1.</w:t>
      </w:r>
    </w:p>
    <w:p w14:paraId="7E847CA1" w14:textId="4647058F" w:rsidR="006B3FE4" w:rsidRDefault="000C7002" w:rsidP="006B3FE4">
      <w:pPr>
        <w:pStyle w:val="ac"/>
      </w:pPr>
      <w:r>
        <w:drawing>
          <wp:inline distT="0" distB="0" distL="0" distR="0" wp14:anchorId="498F8D06" wp14:editId="643DA14E">
            <wp:extent cx="5940425" cy="3133725"/>
            <wp:effectExtent l="19050" t="19050" r="22225" b="28575"/>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133725"/>
                    </a:xfrm>
                    <a:prstGeom prst="rect">
                      <a:avLst/>
                    </a:prstGeom>
                    <a:noFill/>
                    <a:ln w="12700">
                      <a:solidFill>
                        <a:schemeClr val="tx1"/>
                      </a:solidFill>
                    </a:ln>
                  </pic:spPr>
                </pic:pic>
              </a:graphicData>
            </a:graphic>
          </wp:inline>
        </w:drawing>
      </w:r>
    </w:p>
    <w:p w14:paraId="2AF33D8B" w14:textId="207CA66C" w:rsidR="006B3FE4" w:rsidRDefault="006B3FE4" w:rsidP="006B3FE4">
      <w:pPr>
        <w:pStyle w:val="affff9"/>
      </w:pPr>
      <w:bookmarkStart w:id="48" w:name="_Ref93247515"/>
      <w:r>
        <w:t xml:space="preserve">Рисунок </w:t>
      </w:r>
      <w:fldSimple w:instr=" SEQ Рисунок \* ARABIC ">
        <w:r w:rsidR="00293354">
          <w:rPr>
            <w:noProof/>
          </w:rPr>
          <w:t>20</w:t>
        </w:r>
      </w:fldSimple>
      <w:bookmarkEnd w:id="48"/>
    </w:p>
    <w:p w14:paraId="7A05604F" w14:textId="34FF3CC8" w:rsidR="00E84371" w:rsidRDefault="006F6F35" w:rsidP="00801A7E">
      <w:pPr>
        <w:pStyle w:val="a5"/>
      </w:pPr>
      <w:r>
        <w:t>В «Заказ</w:t>
      </w:r>
      <w:r w:rsidR="006B3FE4">
        <w:t>е</w:t>
      </w:r>
      <w:r>
        <w:t xml:space="preserve"> на эмиссию кодов маркировки СУЗ (создание)» Последовательно н</w:t>
      </w:r>
      <w:r w:rsidR="00E84371">
        <w:t>аж</w:t>
      </w:r>
      <w:r w:rsidR="00CC396D">
        <w:t>ать</w:t>
      </w:r>
      <w:r w:rsidR="00E84371">
        <w:t xml:space="preserve"> </w:t>
      </w:r>
      <w:r w:rsidR="0078378D">
        <w:t>кнопк</w:t>
      </w:r>
      <w:r>
        <w:t>и</w:t>
      </w:r>
      <w:r w:rsidR="0078378D">
        <w:t xml:space="preserve"> </w:t>
      </w:r>
      <w:r w:rsidR="00E84371">
        <w:t>«Записать»</w:t>
      </w:r>
      <w:r w:rsidR="001B46E6" w:rsidRPr="001B46E6">
        <w:t xml:space="preserve"> </w:t>
      </w:r>
      <w:r w:rsidR="001B46E6">
        <w:rPr>
          <w:noProof/>
        </w:rPr>
        <w:drawing>
          <wp:inline distT="0" distB="0" distL="0" distR="0" wp14:anchorId="74B31080" wp14:editId="385E4BDD">
            <wp:extent cx="210185" cy="17589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 cy="175895"/>
                    </a:xfrm>
                    <a:prstGeom prst="rect">
                      <a:avLst/>
                    </a:prstGeom>
                    <a:noFill/>
                    <a:ln>
                      <a:noFill/>
                    </a:ln>
                  </pic:spPr>
                </pic:pic>
              </a:graphicData>
            </a:graphic>
          </wp:inline>
        </w:drawing>
      </w:r>
      <w:r w:rsidR="006D166A">
        <w:t>, «Провести»</w:t>
      </w:r>
      <w:r w:rsidR="001B46E6">
        <w:rPr>
          <w:noProof/>
        </w:rPr>
        <w:drawing>
          <wp:inline distT="0" distB="0" distL="0" distR="0" wp14:anchorId="5B61E28C" wp14:editId="303922CB">
            <wp:extent cx="220345" cy="166370"/>
            <wp:effectExtent l="0" t="0" r="8255"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rsidR="00426A2D">
        <w:t xml:space="preserve"> </w:t>
      </w:r>
      <w:r w:rsidR="00E84371">
        <w:t xml:space="preserve">и ссылку «передайте данные» </w:t>
      </w:r>
      <w:r w:rsidR="009B05C7">
        <w:t>(</w:t>
      </w:r>
      <w:r w:rsidR="00C91C10">
        <w:fldChar w:fldCharType="begin"/>
      </w:r>
      <w:r w:rsidR="00C91C10">
        <w:instrText xml:space="preserve"> REF _Ref67946998 \h </w:instrText>
      </w:r>
      <w:r w:rsidR="00C91C10">
        <w:fldChar w:fldCharType="separate"/>
      </w:r>
      <w:r w:rsidR="00293354">
        <w:t xml:space="preserve">Рисунок </w:t>
      </w:r>
      <w:r w:rsidR="00293354">
        <w:rPr>
          <w:noProof/>
        </w:rPr>
        <w:t>21</w:t>
      </w:r>
      <w:r w:rsidR="00C91C10">
        <w:fldChar w:fldCharType="end"/>
      </w:r>
      <w:r w:rsidR="00535393">
        <w:t>)</w:t>
      </w:r>
      <w:r w:rsidR="00E84371">
        <w:t>.</w:t>
      </w:r>
    </w:p>
    <w:p w14:paraId="78025421" w14:textId="631AF73C" w:rsidR="00173F87" w:rsidRPr="004A4E63" w:rsidRDefault="006D49E8">
      <w:pPr>
        <w:pStyle w:val="ac"/>
      </w:pPr>
      <w:r>
        <w:lastRenderedPageBreak/>
        <w:drawing>
          <wp:inline distT="0" distB="0" distL="0" distR="0" wp14:anchorId="364D1B0E" wp14:editId="10D629DA">
            <wp:extent cx="5940425" cy="3133725"/>
            <wp:effectExtent l="19050" t="19050" r="22225" b="285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133725"/>
                    </a:xfrm>
                    <a:prstGeom prst="rect">
                      <a:avLst/>
                    </a:prstGeom>
                    <a:noFill/>
                    <a:ln w="12700">
                      <a:solidFill>
                        <a:schemeClr val="tx1"/>
                      </a:solidFill>
                    </a:ln>
                  </pic:spPr>
                </pic:pic>
              </a:graphicData>
            </a:graphic>
          </wp:inline>
        </w:drawing>
      </w:r>
    </w:p>
    <w:p w14:paraId="09288CA2" w14:textId="6A7F637F" w:rsidR="00E84371" w:rsidRDefault="00E84371" w:rsidP="008419DD">
      <w:pPr>
        <w:pStyle w:val="ad"/>
      </w:pPr>
      <w:bookmarkStart w:id="49" w:name="_Ref67946998"/>
      <w:r>
        <w:t xml:space="preserve">Рисунок </w:t>
      </w:r>
      <w:r>
        <w:fldChar w:fldCharType="begin"/>
      </w:r>
      <w:r>
        <w:instrText>SEQ Рисунок \* ARABIC</w:instrText>
      </w:r>
      <w:r>
        <w:fldChar w:fldCharType="separate"/>
      </w:r>
      <w:r w:rsidR="00293354">
        <w:rPr>
          <w:noProof/>
        </w:rPr>
        <w:t>21</w:t>
      </w:r>
      <w:r>
        <w:fldChar w:fldCharType="end"/>
      </w:r>
      <w:bookmarkEnd w:id="49"/>
    </w:p>
    <w:p w14:paraId="2FA1B222" w14:textId="1A2FA47C" w:rsidR="00356675" w:rsidRPr="00356675" w:rsidRDefault="00BF12DD" w:rsidP="006A4F14">
      <w:pPr>
        <w:pStyle w:val="a5"/>
      </w:pPr>
      <w:r w:rsidRPr="00BF12DD">
        <w:rPr>
          <w:b/>
          <w:bCs/>
        </w:rPr>
        <w:t>Примечание!</w:t>
      </w:r>
      <w:r w:rsidRPr="00BF12DD">
        <w:t xml:space="preserve"> Для подписания сообщения о передаче данных в СУЗ требуется использование ЭЦП (электронно-цифровая подпись)</w:t>
      </w:r>
      <w:r>
        <w:t>.</w:t>
      </w:r>
      <w:r w:rsidRPr="00BF12DD">
        <w:t xml:space="preserve"> </w:t>
      </w:r>
      <w:r w:rsidR="007D48CA">
        <w:t xml:space="preserve">В открывшемся окне </w:t>
      </w:r>
      <w:r w:rsidR="006D49E8">
        <w:t>для подписания сообщения в СУЗ</w:t>
      </w:r>
      <w:r w:rsidR="007D48CA">
        <w:t xml:space="preserve"> </w:t>
      </w:r>
      <w:r w:rsidR="004A4E63">
        <w:t>(</w:t>
      </w:r>
      <w:r w:rsidR="00C91C10">
        <w:fldChar w:fldCharType="begin"/>
      </w:r>
      <w:r w:rsidR="00C91C10">
        <w:instrText xml:space="preserve"> REF _Ref73629454 \h </w:instrText>
      </w:r>
      <w:r w:rsidR="00C91C10">
        <w:fldChar w:fldCharType="separate"/>
      </w:r>
      <w:r w:rsidR="00293354">
        <w:t xml:space="preserve">Рисунок </w:t>
      </w:r>
      <w:r w:rsidR="00293354">
        <w:rPr>
          <w:noProof/>
        </w:rPr>
        <w:t>22</w:t>
      </w:r>
      <w:r w:rsidR="00C91C10">
        <w:fldChar w:fldCharType="end"/>
      </w:r>
      <w:r w:rsidR="004A4E63">
        <w:t xml:space="preserve">) </w:t>
      </w:r>
      <w:r w:rsidR="006F6F35">
        <w:t xml:space="preserve">ввести пароль, </w:t>
      </w:r>
      <w:r w:rsidR="007D48CA">
        <w:t>активировать чек-бокс «Запомнить на время сеанса» и н</w:t>
      </w:r>
      <w:r w:rsidR="00356675">
        <w:t>аж</w:t>
      </w:r>
      <w:r w:rsidR="007D48CA">
        <w:t>ать кнопку</w:t>
      </w:r>
      <w:r w:rsidR="00356675">
        <w:t xml:space="preserve"> «Подписать».</w:t>
      </w:r>
    </w:p>
    <w:p w14:paraId="02B6C5CA" w14:textId="0D029D5A" w:rsidR="00356675" w:rsidRDefault="006D49E8">
      <w:pPr>
        <w:pStyle w:val="ac"/>
      </w:pPr>
      <w:r>
        <w:drawing>
          <wp:inline distT="0" distB="0" distL="0" distR="0" wp14:anchorId="05B74734" wp14:editId="0C4F8737">
            <wp:extent cx="5940425" cy="3129915"/>
            <wp:effectExtent l="0" t="0" r="3175"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129915"/>
                    </a:xfrm>
                    <a:prstGeom prst="rect">
                      <a:avLst/>
                    </a:prstGeom>
                    <a:noFill/>
                    <a:ln>
                      <a:noFill/>
                    </a:ln>
                  </pic:spPr>
                </pic:pic>
              </a:graphicData>
            </a:graphic>
          </wp:inline>
        </w:drawing>
      </w:r>
    </w:p>
    <w:p w14:paraId="7B5B3AFA" w14:textId="7B5D6051" w:rsidR="00356675" w:rsidRPr="00356675" w:rsidRDefault="00356675" w:rsidP="008419DD">
      <w:pPr>
        <w:pStyle w:val="ad"/>
      </w:pPr>
      <w:bookmarkStart w:id="50" w:name="_Ref73629454"/>
      <w:r>
        <w:t xml:space="preserve">Рисунок </w:t>
      </w:r>
      <w:fldSimple w:instr=" SEQ Рисунок \* ARABIC ">
        <w:r w:rsidR="00293354">
          <w:rPr>
            <w:noProof/>
          </w:rPr>
          <w:t>22</w:t>
        </w:r>
      </w:fldSimple>
      <w:bookmarkEnd w:id="50"/>
    </w:p>
    <w:p w14:paraId="73A7E23D" w14:textId="387D9967" w:rsidR="00E84371" w:rsidRDefault="00E84371" w:rsidP="00801A7E">
      <w:pPr>
        <w:pStyle w:val="a5"/>
      </w:pPr>
      <w:r>
        <w:lastRenderedPageBreak/>
        <w:t xml:space="preserve">Статус </w:t>
      </w:r>
      <w:r w:rsidR="00F436C3">
        <w:t>документа</w:t>
      </w:r>
      <w:r>
        <w:t xml:space="preserve"> измен</w:t>
      </w:r>
      <w:r w:rsidR="009110F2">
        <w:t>яется</w:t>
      </w:r>
      <w:r>
        <w:t xml:space="preserve"> на </w:t>
      </w:r>
      <w:r w:rsidR="00FA5B06">
        <w:t>«</w:t>
      </w:r>
      <w:r>
        <w:t>Передано</w:t>
      </w:r>
      <w:r w:rsidR="00FA5B06">
        <w:t>»</w:t>
      </w:r>
      <w:r w:rsidR="005D1779">
        <w:t>, состояние: «Передано»</w:t>
      </w:r>
      <w:r>
        <w:t xml:space="preserve"> </w:t>
      </w:r>
      <w:r w:rsidR="009B05C7">
        <w:t>(</w:t>
      </w:r>
      <w:r w:rsidR="00C91C10">
        <w:fldChar w:fldCharType="begin"/>
      </w:r>
      <w:r w:rsidR="00C91C10">
        <w:instrText xml:space="preserve"> REF _Ref67947012 \h </w:instrText>
      </w:r>
      <w:r w:rsidR="00C91C10">
        <w:fldChar w:fldCharType="separate"/>
      </w:r>
      <w:r w:rsidR="00293354">
        <w:t xml:space="preserve">Рисунок </w:t>
      </w:r>
      <w:r w:rsidR="00293354">
        <w:rPr>
          <w:noProof/>
        </w:rPr>
        <w:t>23</w:t>
      </w:r>
      <w:r w:rsidR="00C91C10">
        <w:fldChar w:fldCharType="end"/>
      </w:r>
      <w:r>
        <w:t>).</w:t>
      </w:r>
    </w:p>
    <w:p w14:paraId="0A9F31A1" w14:textId="7F64AD8A" w:rsidR="00E84371" w:rsidRDefault="006D49E8">
      <w:pPr>
        <w:pStyle w:val="ac"/>
      </w:pPr>
      <w:r>
        <w:drawing>
          <wp:inline distT="0" distB="0" distL="0" distR="0" wp14:anchorId="3D8C25FE" wp14:editId="2F657976">
            <wp:extent cx="5940425" cy="3128010"/>
            <wp:effectExtent l="19050" t="19050" r="22225" b="1524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128010"/>
                    </a:xfrm>
                    <a:prstGeom prst="rect">
                      <a:avLst/>
                    </a:prstGeom>
                    <a:noFill/>
                    <a:ln w="12700">
                      <a:solidFill>
                        <a:schemeClr val="tx1"/>
                      </a:solidFill>
                    </a:ln>
                  </pic:spPr>
                </pic:pic>
              </a:graphicData>
            </a:graphic>
          </wp:inline>
        </w:drawing>
      </w:r>
    </w:p>
    <w:p w14:paraId="183F9D85" w14:textId="2F1D05A1" w:rsidR="00E84371" w:rsidRDefault="00E84371" w:rsidP="008419DD">
      <w:pPr>
        <w:pStyle w:val="ad"/>
      </w:pPr>
      <w:bookmarkStart w:id="51" w:name="_Ref67947012"/>
      <w:r>
        <w:t xml:space="preserve">Рисунок </w:t>
      </w:r>
      <w:r>
        <w:fldChar w:fldCharType="begin"/>
      </w:r>
      <w:r>
        <w:instrText>SEQ Рисунок \* ARABIC</w:instrText>
      </w:r>
      <w:r>
        <w:fldChar w:fldCharType="separate"/>
      </w:r>
      <w:r w:rsidR="00293354">
        <w:rPr>
          <w:noProof/>
        </w:rPr>
        <w:t>23</w:t>
      </w:r>
      <w:r>
        <w:fldChar w:fldCharType="end"/>
      </w:r>
      <w:bookmarkEnd w:id="51"/>
    </w:p>
    <w:p w14:paraId="5B8ABB5A" w14:textId="75101B8A" w:rsidR="00E84371" w:rsidRDefault="00E84371" w:rsidP="0004551B">
      <w:pPr>
        <w:pStyle w:val="a5"/>
      </w:pPr>
      <w:r>
        <w:t>Далее наж</w:t>
      </w:r>
      <w:r w:rsidR="00372A4E">
        <w:t>ать</w:t>
      </w:r>
      <w:r>
        <w:t xml:space="preserve"> кнопку «Протокол обмена» и</w:t>
      </w:r>
      <w:r w:rsidR="00372A4E">
        <w:t>,</w:t>
      </w:r>
      <w:r>
        <w:t xml:space="preserve"> в открывшемся окне «Протокол обмена с СУЗ», кнопку «Выполнить обмен»</w:t>
      </w:r>
      <w:r w:rsidR="00B52457" w:rsidRPr="00B52457">
        <w:t xml:space="preserve"> </w:t>
      </w:r>
      <w:r w:rsidR="009B05C7">
        <w:t>(</w:t>
      </w:r>
      <w:r w:rsidR="00C91C10">
        <w:fldChar w:fldCharType="begin"/>
      </w:r>
      <w:r w:rsidR="00C91C10">
        <w:instrText xml:space="preserve"> REF _Ref74311150 \h </w:instrText>
      </w:r>
      <w:r w:rsidR="00C91C10">
        <w:fldChar w:fldCharType="separate"/>
      </w:r>
      <w:r w:rsidR="00293354">
        <w:t xml:space="preserve">Рисунок </w:t>
      </w:r>
      <w:r w:rsidR="00293354">
        <w:rPr>
          <w:noProof/>
        </w:rPr>
        <w:t>24</w:t>
      </w:r>
      <w:r w:rsidR="00C91C10">
        <w:fldChar w:fldCharType="end"/>
      </w:r>
      <w:r w:rsidR="00B52457">
        <w:t>).</w:t>
      </w:r>
    </w:p>
    <w:p w14:paraId="41FB3FBF" w14:textId="1F72FE17" w:rsidR="00FC210D" w:rsidRDefault="00660DA8" w:rsidP="00FD5CC1">
      <w:pPr>
        <w:pStyle w:val="ac"/>
      </w:pPr>
      <w:r>
        <w:lastRenderedPageBreak/>
        <w:drawing>
          <wp:inline distT="0" distB="0" distL="0" distR="0" wp14:anchorId="764B2E78" wp14:editId="5752F875">
            <wp:extent cx="5940425" cy="3134995"/>
            <wp:effectExtent l="19050" t="19050" r="22225" b="27305"/>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134995"/>
                    </a:xfrm>
                    <a:prstGeom prst="rect">
                      <a:avLst/>
                    </a:prstGeom>
                    <a:noFill/>
                    <a:ln w="12700">
                      <a:solidFill>
                        <a:schemeClr val="tx1"/>
                      </a:solidFill>
                    </a:ln>
                  </pic:spPr>
                </pic:pic>
              </a:graphicData>
            </a:graphic>
          </wp:inline>
        </w:drawing>
      </w:r>
    </w:p>
    <w:p w14:paraId="744242D6" w14:textId="0627A884" w:rsidR="00E84371" w:rsidRDefault="00426A2D">
      <w:pPr>
        <w:pStyle w:val="ac"/>
      </w:pPr>
      <w:bookmarkStart w:id="52" w:name="_Ref74311150"/>
      <w:r>
        <w:t xml:space="preserve">Рисунок </w:t>
      </w:r>
      <w:r w:rsidR="00D80E16">
        <w:fldChar w:fldCharType="begin"/>
      </w:r>
      <w:r w:rsidR="00D80E16">
        <w:instrText xml:space="preserve"> SEQ Рисунок \* ARABIC </w:instrText>
      </w:r>
      <w:r w:rsidR="00D80E16">
        <w:fldChar w:fldCharType="separate"/>
      </w:r>
      <w:r w:rsidR="00293354">
        <w:t>24</w:t>
      </w:r>
      <w:r w:rsidR="00D80E16">
        <w:fldChar w:fldCharType="end"/>
      </w:r>
      <w:bookmarkEnd w:id="52"/>
    </w:p>
    <w:p w14:paraId="691ECE06" w14:textId="04626CAC" w:rsidR="007137DF" w:rsidRDefault="003D2DDF" w:rsidP="00801A7E">
      <w:pPr>
        <w:pStyle w:val="a5"/>
      </w:pPr>
      <w:r>
        <w:t>После</w:t>
      </w:r>
      <w:r w:rsidR="00FC210D">
        <w:t xml:space="preserve"> успешного</w:t>
      </w:r>
      <w:r>
        <w:t xml:space="preserve"> выполнения</w:t>
      </w:r>
      <w:r w:rsidR="00FC210D">
        <w:t xml:space="preserve"> обмена с</w:t>
      </w:r>
      <w:r w:rsidR="007137DF">
        <w:t>татус</w:t>
      </w:r>
      <w:r w:rsidR="00FB51F9" w:rsidRPr="00FD5CC1">
        <w:t xml:space="preserve"> </w:t>
      </w:r>
      <w:r w:rsidR="00FB51F9">
        <w:t>документа</w:t>
      </w:r>
      <w:r w:rsidR="007137DF">
        <w:t xml:space="preserve"> «Заказ на эмиссию кодов маркировки СУЗ» измен</w:t>
      </w:r>
      <w:r w:rsidR="00FC210D">
        <w:t>яет</w:t>
      </w:r>
      <w:r w:rsidR="007137DF">
        <w:t>ся на «Принято», состояние – на «Обработано СУЗ»</w:t>
      </w:r>
      <w:r w:rsidR="00801A7E">
        <w:t xml:space="preserve"> (</w:t>
      </w:r>
      <w:r w:rsidR="00C91C10">
        <w:fldChar w:fldCharType="begin"/>
      </w:r>
      <w:r w:rsidR="00C91C10">
        <w:instrText xml:space="preserve"> REF _Ref74655675 \h </w:instrText>
      </w:r>
      <w:r w:rsidR="00C91C10">
        <w:fldChar w:fldCharType="separate"/>
      </w:r>
      <w:r w:rsidR="00293354">
        <w:t xml:space="preserve">Рисунок </w:t>
      </w:r>
      <w:r w:rsidR="00293354">
        <w:rPr>
          <w:noProof/>
        </w:rPr>
        <w:t>25</w:t>
      </w:r>
      <w:r w:rsidR="00C91C10">
        <w:fldChar w:fldCharType="end"/>
      </w:r>
      <w:r w:rsidR="00801A7E">
        <w:t>)</w:t>
      </w:r>
      <w:r w:rsidR="007137DF">
        <w:t>.</w:t>
      </w:r>
    </w:p>
    <w:p w14:paraId="5FF6EE15" w14:textId="7D7F4B59" w:rsidR="00801A7E" w:rsidRDefault="00660DA8" w:rsidP="00293354">
      <w:pPr>
        <w:pStyle w:val="affff9"/>
      </w:pPr>
      <w:r>
        <w:rPr>
          <w:noProof/>
        </w:rPr>
        <w:drawing>
          <wp:inline distT="0" distB="0" distL="0" distR="0" wp14:anchorId="78604B05" wp14:editId="64EEB019">
            <wp:extent cx="5940425" cy="3118485"/>
            <wp:effectExtent l="19050" t="19050" r="22225" b="247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118485"/>
                    </a:xfrm>
                    <a:prstGeom prst="rect">
                      <a:avLst/>
                    </a:prstGeom>
                    <a:noFill/>
                    <a:ln w="12700">
                      <a:solidFill>
                        <a:schemeClr val="tx1"/>
                      </a:solidFill>
                    </a:ln>
                  </pic:spPr>
                </pic:pic>
              </a:graphicData>
            </a:graphic>
          </wp:inline>
        </w:drawing>
      </w:r>
    </w:p>
    <w:p w14:paraId="3F75DD48" w14:textId="7860892C" w:rsidR="00801A7E" w:rsidRDefault="00801A7E" w:rsidP="00BC716C">
      <w:pPr>
        <w:pStyle w:val="ad"/>
      </w:pPr>
      <w:bookmarkStart w:id="53" w:name="_Ref74655675"/>
      <w:r>
        <w:t xml:space="preserve">Рисунок </w:t>
      </w:r>
      <w:fldSimple w:instr=" SEQ Рисунок \* ARABIC ">
        <w:r w:rsidR="00293354">
          <w:rPr>
            <w:noProof/>
          </w:rPr>
          <w:t>25</w:t>
        </w:r>
      </w:fldSimple>
      <w:bookmarkEnd w:id="53"/>
    </w:p>
    <w:p w14:paraId="49379925" w14:textId="7AE7AA81" w:rsidR="00BC716C" w:rsidRDefault="00BC716C" w:rsidP="007137DF">
      <w:pPr>
        <w:pStyle w:val="a5"/>
      </w:pPr>
      <w:r>
        <w:lastRenderedPageBreak/>
        <w:t>Закрыть окна</w:t>
      </w:r>
      <w:r w:rsidR="003863E8" w:rsidRPr="003863E8">
        <w:t xml:space="preserve"> </w:t>
      </w:r>
      <w:r w:rsidR="003863E8">
        <w:rPr>
          <w:noProof/>
        </w:rPr>
        <w:drawing>
          <wp:inline distT="0" distB="0" distL="0" distR="0" wp14:anchorId="3C075861" wp14:editId="1D0A0495">
            <wp:extent cx="210185" cy="151765"/>
            <wp:effectExtent l="19050" t="19050" r="18415" b="196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 cy="151765"/>
                    </a:xfrm>
                    <a:prstGeom prst="rect">
                      <a:avLst/>
                    </a:prstGeom>
                    <a:noFill/>
                    <a:ln>
                      <a:solidFill>
                        <a:schemeClr val="tx1"/>
                      </a:solidFill>
                    </a:ln>
                  </pic:spPr>
                </pic:pic>
              </a:graphicData>
            </a:graphic>
          </wp:inline>
        </w:drawing>
      </w:r>
      <w:r>
        <w:t xml:space="preserve"> «Протокол обмена с СУЗ» и «Заказ на эмиссию кодов маркировки».</w:t>
      </w:r>
    </w:p>
    <w:p w14:paraId="444DF861" w14:textId="49F42451" w:rsidR="004A2714" w:rsidRDefault="004A2714" w:rsidP="007137DF">
      <w:pPr>
        <w:pStyle w:val="a5"/>
      </w:pPr>
      <w:r>
        <w:t>В окне «Заказ на производство» текст ссылки изменился на «Заказ на эмиссию кодов маркировки СУЗ</w:t>
      </w:r>
      <w:r w:rsidRPr="00D424DF">
        <w:t xml:space="preserve">: </w:t>
      </w:r>
      <w:r>
        <w:t>Принято</w:t>
      </w:r>
      <w:r w:rsidRPr="00D424DF">
        <w:t xml:space="preserve">, </w:t>
      </w:r>
      <w:r>
        <w:t>Оформлено» (</w:t>
      </w:r>
      <w:r w:rsidR="00C91C10">
        <w:fldChar w:fldCharType="begin"/>
      </w:r>
      <w:r w:rsidR="00C91C10">
        <w:instrText xml:space="preserve"> REF _Ref74311175 \h </w:instrText>
      </w:r>
      <w:r w:rsidR="00C91C10">
        <w:fldChar w:fldCharType="separate"/>
      </w:r>
      <w:r w:rsidR="00293354">
        <w:t xml:space="preserve">Рисунок </w:t>
      </w:r>
      <w:r w:rsidR="00293354">
        <w:rPr>
          <w:noProof/>
        </w:rPr>
        <w:t>26</w:t>
      </w:r>
      <w:r w:rsidR="00C91C10">
        <w:fldChar w:fldCharType="end"/>
      </w:r>
      <w:r>
        <w:t>).</w:t>
      </w:r>
    </w:p>
    <w:p w14:paraId="689C897B" w14:textId="26306EB7" w:rsidR="00BD5108" w:rsidRDefault="00C96B54" w:rsidP="00293354">
      <w:pPr>
        <w:pStyle w:val="ac"/>
      </w:pPr>
      <w:r w:rsidRPr="00293354">
        <w:drawing>
          <wp:inline distT="0" distB="0" distL="0" distR="0" wp14:anchorId="282DFC82" wp14:editId="486B1103">
            <wp:extent cx="5940425" cy="3112135"/>
            <wp:effectExtent l="19050" t="19050" r="22225" b="120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112135"/>
                    </a:xfrm>
                    <a:prstGeom prst="rect">
                      <a:avLst/>
                    </a:prstGeom>
                    <a:noFill/>
                    <a:ln w="12700">
                      <a:solidFill>
                        <a:schemeClr val="tx1"/>
                      </a:solidFill>
                    </a:ln>
                  </pic:spPr>
                </pic:pic>
              </a:graphicData>
            </a:graphic>
          </wp:inline>
        </w:drawing>
      </w:r>
    </w:p>
    <w:p w14:paraId="0E41E86D" w14:textId="7DE5E6C4" w:rsidR="001E56B7" w:rsidRDefault="00BD5108" w:rsidP="00FD5CC1">
      <w:pPr>
        <w:pStyle w:val="ad"/>
        <w:rPr>
          <w:noProof/>
        </w:rPr>
      </w:pPr>
      <w:bookmarkStart w:id="54" w:name="_Ref74311175"/>
      <w:r>
        <w:t xml:space="preserve">Рисунок </w:t>
      </w:r>
      <w:fldSimple w:instr=" SEQ Рисунок \* ARABIC ">
        <w:r w:rsidR="00293354">
          <w:rPr>
            <w:noProof/>
          </w:rPr>
          <w:t>26</w:t>
        </w:r>
      </w:fldSimple>
      <w:bookmarkEnd w:id="54"/>
    </w:p>
    <w:p w14:paraId="139747B4" w14:textId="6422D072" w:rsidR="00F8034F" w:rsidRDefault="00F8034F" w:rsidP="00F8034F">
      <w:pPr>
        <w:pStyle w:val="34"/>
      </w:pPr>
      <w:bookmarkStart w:id="55" w:name="_Ref83120028"/>
      <w:r w:rsidRPr="00F8034F">
        <w:t>Тип оплаты в Заказе на эмиссию кодов маркировки</w:t>
      </w:r>
      <w:bookmarkEnd w:id="55"/>
    </w:p>
    <w:p w14:paraId="782400EB" w14:textId="77777777" w:rsidR="00F8034F" w:rsidRDefault="00F8034F" w:rsidP="00F8034F">
      <w:pPr>
        <w:pStyle w:val="a5"/>
      </w:pPr>
      <w:r>
        <w:t xml:space="preserve">В нижней части формы «Заказ на эмиссию кодов маркировки СУЗ (создание)» можно выбрать Тип оплаты: </w:t>
      </w:r>
    </w:p>
    <w:p w14:paraId="1844248B" w14:textId="77777777" w:rsidR="00F8034F" w:rsidRDefault="00F8034F" w:rsidP="00F8034F">
      <w:pPr>
        <w:pStyle w:val="12"/>
        <w:numPr>
          <w:ilvl w:val="0"/>
          <w:numId w:val="1"/>
        </w:numPr>
        <w:tabs>
          <w:tab w:val="num" w:pos="1134"/>
        </w:tabs>
      </w:pPr>
      <w:r>
        <w:t xml:space="preserve">Оплата по нанесению – оплата </w:t>
      </w:r>
      <w:proofErr w:type="gramStart"/>
      <w:r>
        <w:t>за коды</w:t>
      </w:r>
      <w:proofErr w:type="gramEnd"/>
      <w:r>
        <w:t xml:space="preserve"> маркировки будет взиматься с личного счета в ЛК ГИСМТ после отправки Отчета об использовании кодов маркировки СУЗ. Значение «Оплата по нанесению» установлено в поле «Тип оплаты» по умолчанию.</w:t>
      </w:r>
    </w:p>
    <w:p w14:paraId="093AB500" w14:textId="22C6C2FC" w:rsidR="00F8034F" w:rsidRDefault="00F8034F" w:rsidP="00F8034F">
      <w:pPr>
        <w:pStyle w:val="12"/>
        <w:numPr>
          <w:ilvl w:val="0"/>
          <w:numId w:val="1"/>
        </w:numPr>
        <w:tabs>
          <w:tab w:val="num" w:pos="1134"/>
        </w:tabs>
      </w:pPr>
      <w:r>
        <w:t xml:space="preserve">Оплата по эмиссии – оплата </w:t>
      </w:r>
      <w:proofErr w:type="gramStart"/>
      <w:r>
        <w:t>за коды</w:t>
      </w:r>
      <w:proofErr w:type="gramEnd"/>
      <w:r>
        <w:t xml:space="preserve"> маркировки будет взиматься в момент формирования кодов маркировки (при выполнении обмена данными между СУЗ/ГИСМТ и хТрек через «Заказ на эмиссию кодов маркировки СУЗ») (</w:t>
      </w:r>
      <w:r>
        <w:fldChar w:fldCharType="begin"/>
      </w:r>
      <w:r>
        <w:instrText xml:space="preserve"> REF _Ref81409478 \h </w:instrText>
      </w:r>
      <w:r>
        <w:fldChar w:fldCharType="separate"/>
      </w:r>
      <w:r w:rsidR="00293354">
        <w:t xml:space="preserve">Рисунок </w:t>
      </w:r>
      <w:r w:rsidR="00293354">
        <w:rPr>
          <w:noProof/>
        </w:rPr>
        <w:t>27</w:t>
      </w:r>
      <w:r>
        <w:fldChar w:fldCharType="end"/>
      </w:r>
      <w:r>
        <w:t>).</w:t>
      </w:r>
    </w:p>
    <w:p w14:paraId="2C3E85F0" w14:textId="3599DAE4" w:rsidR="00F8034F" w:rsidRDefault="003863E8" w:rsidP="00F8034F">
      <w:pPr>
        <w:pStyle w:val="ac"/>
      </w:pPr>
      <w:r>
        <w:lastRenderedPageBreak/>
        <w:drawing>
          <wp:inline distT="0" distB="0" distL="0" distR="0" wp14:anchorId="7E321EC0" wp14:editId="7D3D595A">
            <wp:extent cx="5974715" cy="2834640"/>
            <wp:effectExtent l="0" t="0" r="6985" b="3810"/>
            <wp:docPr id="908709317" name="Рисунок 90870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4715" cy="2834640"/>
                    </a:xfrm>
                    <a:prstGeom prst="rect">
                      <a:avLst/>
                    </a:prstGeom>
                    <a:noFill/>
                  </pic:spPr>
                </pic:pic>
              </a:graphicData>
            </a:graphic>
          </wp:inline>
        </w:drawing>
      </w:r>
    </w:p>
    <w:p w14:paraId="75A4FFDB" w14:textId="1E6465BA" w:rsidR="00F8034F" w:rsidRDefault="00F8034F" w:rsidP="00F8034F">
      <w:pPr>
        <w:pStyle w:val="affff9"/>
        <w:rPr>
          <w:noProof/>
        </w:rPr>
      </w:pPr>
      <w:bookmarkStart w:id="56" w:name="_Ref81409478"/>
      <w:r>
        <w:t xml:space="preserve">Рисунок </w:t>
      </w:r>
      <w:fldSimple w:instr=" SEQ Рисунок \* ARABIC ">
        <w:r w:rsidR="00293354">
          <w:rPr>
            <w:noProof/>
          </w:rPr>
          <w:t>27</w:t>
        </w:r>
      </w:fldSimple>
      <w:bookmarkEnd w:id="56"/>
    </w:p>
    <w:p w14:paraId="3910CDD6" w14:textId="23EB20A6" w:rsidR="00736ADB" w:rsidRPr="00736ADB" w:rsidRDefault="00736ADB" w:rsidP="00736ADB">
      <w:pPr>
        <w:pStyle w:val="a5"/>
      </w:pPr>
      <w:r w:rsidRPr="00736ADB">
        <w:rPr>
          <w:b/>
          <w:bCs/>
        </w:rPr>
        <w:t xml:space="preserve">Примечание! </w:t>
      </w:r>
      <w:r w:rsidRPr="00736ADB">
        <w:t xml:space="preserve"> В случае, если Заказ на эмиссию кодов маркировки создается в Личном кабинете ГИСМТ (разделе «Станция управления заказами»)</w:t>
      </w:r>
      <w:r w:rsidRPr="00736ADB">
        <w:rPr>
          <w:vertAlign w:val="superscript"/>
        </w:rPr>
        <w:footnoteReference w:id="5"/>
      </w:r>
      <w:r w:rsidRPr="00736ADB">
        <w:t>, рекомендуется не указывать идентификатор производственного заказа (поле не обязательно к заполнению). Если Участник оборота товаров указывает неуникальный идентификатор производственного заказа в поле «Идентификатор производственного заказа», то Заказ на эмиссию кодов маркировки будет объединен с Заказом на эмиссию кодов маркировки, имеющий такой же идентификатор производственного заказа. При создании Заказа на эмиссию кодов маркировки через Личный кабинет ГИСМТ (раздел Станция управления заказами) оставляйте поле "Идентификатор производственного заказа" не заполненным! (</w:t>
      </w:r>
      <w:r>
        <w:fldChar w:fldCharType="begin"/>
      </w:r>
      <w:r>
        <w:instrText xml:space="preserve"> REF _Ref84173983 \h </w:instrText>
      </w:r>
      <w:r>
        <w:fldChar w:fldCharType="separate"/>
      </w:r>
      <w:r w:rsidR="00293354">
        <w:t xml:space="preserve">Рисунок </w:t>
      </w:r>
      <w:r w:rsidR="00293354">
        <w:rPr>
          <w:noProof/>
        </w:rPr>
        <w:t>28</w:t>
      </w:r>
      <w:r>
        <w:fldChar w:fldCharType="end"/>
      </w:r>
      <w:r w:rsidRPr="00736ADB">
        <w:t>)</w:t>
      </w:r>
    </w:p>
    <w:p w14:paraId="4582F3D2" w14:textId="77777777" w:rsidR="00736ADB" w:rsidRDefault="00736ADB" w:rsidP="00736ADB">
      <w:pPr>
        <w:keepNext/>
        <w:suppressAutoHyphens/>
        <w:spacing w:before="100" w:beforeAutospacing="1" w:after="0" w:line="360" w:lineRule="auto"/>
        <w:contextualSpacing/>
        <w:jc w:val="center"/>
      </w:pPr>
      <w:r w:rsidRPr="00736ADB">
        <w:rPr>
          <w:rFonts w:ascii="Arial" w:eastAsia="Droid Sans Fallback" w:hAnsi="Arial" w:cs="Arial"/>
          <w:noProof/>
          <w:kern w:val="1"/>
          <w:sz w:val="28"/>
          <w:szCs w:val="28"/>
          <w:lang w:eastAsia="ru-RU"/>
        </w:rPr>
        <w:lastRenderedPageBreak/>
        <w:drawing>
          <wp:inline distT="0" distB="0" distL="0" distR="0" wp14:anchorId="4C84A973" wp14:editId="18657A18">
            <wp:extent cx="5940425" cy="2908935"/>
            <wp:effectExtent l="19050" t="19050" r="22225"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908935"/>
                    </a:xfrm>
                    <a:prstGeom prst="rect">
                      <a:avLst/>
                    </a:prstGeom>
                    <a:noFill/>
                    <a:ln w="12700">
                      <a:solidFill>
                        <a:sysClr val="windowText" lastClr="000000"/>
                      </a:solidFill>
                    </a:ln>
                  </pic:spPr>
                </pic:pic>
              </a:graphicData>
            </a:graphic>
          </wp:inline>
        </w:drawing>
      </w:r>
    </w:p>
    <w:p w14:paraId="54B55B84" w14:textId="53EFC93C" w:rsidR="00736ADB" w:rsidRPr="00736ADB" w:rsidRDefault="00736ADB" w:rsidP="00736ADB">
      <w:pPr>
        <w:pStyle w:val="affff9"/>
        <w:rPr>
          <w:noProof/>
        </w:rPr>
      </w:pPr>
      <w:bookmarkStart w:id="57" w:name="_Ref84173983"/>
      <w:r>
        <w:t xml:space="preserve">Рисунок </w:t>
      </w:r>
      <w:fldSimple w:instr=" SEQ Рисунок \* ARABIC ">
        <w:r w:rsidR="00293354">
          <w:rPr>
            <w:noProof/>
          </w:rPr>
          <w:t>28</w:t>
        </w:r>
      </w:fldSimple>
      <w:bookmarkEnd w:id="57"/>
    </w:p>
    <w:p w14:paraId="3D421B3A" w14:textId="0BD77EE2" w:rsidR="00E84371" w:rsidRDefault="00E84371">
      <w:pPr>
        <w:pStyle w:val="24"/>
      </w:pPr>
      <w:bookmarkStart w:id="58" w:name="_Toc74821744"/>
      <w:bookmarkStart w:id="59" w:name="_Toc74824333"/>
      <w:bookmarkStart w:id="60" w:name="_Toc74827751"/>
      <w:bookmarkStart w:id="61" w:name="_Toc74828299"/>
      <w:bookmarkStart w:id="62" w:name="_Toc74828355"/>
      <w:bookmarkStart w:id="63" w:name="_Toc74828522"/>
      <w:bookmarkStart w:id="64" w:name="_Toc74829512"/>
      <w:bookmarkStart w:id="65" w:name="_Toc74830049"/>
      <w:bookmarkStart w:id="66" w:name="_Toc112752506"/>
      <w:bookmarkEnd w:id="58"/>
      <w:bookmarkEnd w:id="59"/>
      <w:bookmarkEnd w:id="60"/>
      <w:bookmarkEnd w:id="61"/>
      <w:bookmarkEnd w:id="62"/>
      <w:bookmarkEnd w:id="63"/>
      <w:bookmarkEnd w:id="64"/>
      <w:bookmarkEnd w:id="65"/>
      <w:r>
        <w:t xml:space="preserve">Печать </w:t>
      </w:r>
      <w:r w:rsidR="0089216B">
        <w:t>этикеток</w:t>
      </w:r>
      <w:bookmarkEnd w:id="66"/>
    </w:p>
    <w:p w14:paraId="32023D57" w14:textId="1EAA520F" w:rsidR="00E84371" w:rsidRDefault="00833251" w:rsidP="00FD5CC1">
      <w:pPr>
        <w:pStyle w:val="a5"/>
      </w:pPr>
      <w:r>
        <w:t>Для печати этикеток</w:t>
      </w:r>
      <w:r w:rsidR="004D5F36" w:rsidRPr="00D424DF">
        <w:t xml:space="preserve"> </w:t>
      </w:r>
      <w:r w:rsidR="004D5F36" w:rsidRPr="004D5F36">
        <w:t>со средствами идентификации потребительской упаковки</w:t>
      </w:r>
      <w:r>
        <w:t xml:space="preserve"> в</w:t>
      </w:r>
      <w:r w:rsidR="0092748B">
        <w:t xml:space="preserve"> окне</w:t>
      </w:r>
      <w:r>
        <w:t xml:space="preserve"> «Заказ на производство» </w:t>
      </w:r>
      <w:r w:rsidR="006A4F14">
        <w:t xml:space="preserve">текущего заказа </w:t>
      </w:r>
      <w:r w:rsidR="0092748B">
        <w:t>нажать</w:t>
      </w:r>
      <w:r>
        <w:t xml:space="preserve"> кнопк</w:t>
      </w:r>
      <w:r w:rsidR="0092748B">
        <w:t>у</w:t>
      </w:r>
      <w:r>
        <w:t xml:space="preserve"> «Печать» </w:t>
      </w:r>
      <w:r w:rsidR="00107921">
        <w:t xml:space="preserve">и </w:t>
      </w:r>
      <w:r w:rsidR="0092748B">
        <w:t>из выпадающего</w:t>
      </w:r>
      <w:r w:rsidR="00927A33">
        <w:t xml:space="preserve"> списка</w:t>
      </w:r>
      <w:r w:rsidR="00107921">
        <w:t xml:space="preserve"> выбрать</w:t>
      </w:r>
      <w:r>
        <w:t xml:space="preserve"> «Этикетки» </w:t>
      </w:r>
      <w:r w:rsidR="009B05C7">
        <w:t>(</w:t>
      </w:r>
      <w:r w:rsidR="00C91C10">
        <w:fldChar w:fldCharType="begin"/>
      </w:r>
      <w:r w:rsidR="00C91C10">
        <w:instrText xml:space="preserve"> REF _Ref67661468 \h </w:instrText>
      </w:r>
      <w:r w:rsidR="00C91C10">
        <w:fldChar w:fldCharType="separate"/>
      </w:r>
      <w:r w:rsidR="00293354">
        <w:t xml:space="preserve">Рисунок </w:t>
      </w:r>
      <w:r w:rsidR="00293354">
        <w:rPr>
          <w:noProof/>
        </w:rPr>
        <w:t>29</w:t>
      </w:r>
      <w:r w:rsidR="00C91C10">
        <w:fldChar w:fldCharType="end"/>
      </w:r>
      <w:r>
        <w:t>).</w:t>
      </w:r>
    </w:p>
    <w:p w14:paraId="28DFEC73" w14:textId="5D506711" w:rsidR="00833251" w:rsidRDefault="00C96B54">
      <w:pPr>
        <w:pStyle w:val="ac"/>
      </w:pPr>
      <w:r>
        <w:drawing>
          <wp:inline distT="0" distB="0" distL="0" distR="0" wp14:anchorId="5564F148" wp14:editId="05B62C52">
            <wp:extent cx="5940425" cy="3099435"/>
            <wp:effectExtent l="19050" t="19050" r="22225" b="24765"/>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099435"/>
                    </a:xfrm>
                    <a:prstGeom prst="rect">
                      <a:avLst/>
                    </a:prstGeom>
                    <a:noFill/>
                    <a:ln w="12700">
                      <a:solidFill>
                        <a:schemeClr val="tx1"/>
                      </a:solidFill>
                    </a:ln>
                  </pic:spPr>
                </pic:pic>
              </a:graphicData>
            </a:graphic>
          </wp:inline>
        </w:drawing>
      </w:r>
    </w:p>
    <w:p w14:paraId="505867B4" w14:textId="18F6A171" w:rsidR="00833251" w:rsidRDefault="00833251" w:rsidP="008419DD">
      <w:pPr>
        <w:pStyle w:val="ad"/>
      </w:pPr>
      <w:bookmarkStart w:id="67" w:name="_Ref67661468"/>
      <w:r>
        <w:t xml:space="preserve">Рисунок </w:t>
      </w:r>
      <w:r>
        <w:fldChar w:fldCharType="begin"/>
      </w:r>
      <w:r>
        <w:instrText>SEQ Рисунок \* ARABIC</w:instrText>
      </w:r>
      <w:r>
        <w:fldChar w:fldCharType="separate"/>
      </w:r>
      <w:r w:rsidR="00293354">
        <w:rPr>
          <w:noProof/>
        </w:rPr>
        <w:t>29</w:t>
      </w:r>
      <w:r>
        <w:fldChar w:fldCharType="end"/>
      </w:r>
      <w:bookmarkEnd w:id="67"/>
    </w:p>
    <w:p w14:paraId="3BA4DDE1" w14:textId="3753218C" w:rsidR="00833251" w:rsidRDefault="0032780E" w:rsidP="006A4F14">
      <w:pPr>
        <w:pStyle w:val="a5"/>
      </w:pPr>
      <w:r>
        <w:lastRenderedPageBreak/>
        <w:t xml:space="preserve">Открывается окно «Печать этикеток» </w:t>
      </w:r>
      <w:r w:rsidRPr="00D7033C">
        <w:t>(</w:t>
      </w:r>
      <w:r w:rsidR="00C91C10">
        <w:fldChar w:fldCharType="begin"/>
      </w:r>
      <w:r w:rsidR="00C91C10">
        <w:instrText xml:space="preserve"> REF _Ref67661615 \h </w:instrText>
      </w:r>
      <w:r w:rsidR="00C91C10">
        <w:fldChar w:fldCharType="separate"/>
      </w:r>
      <w:r w:rsidR="00293354">
        <w:t xml:space="preserve">Рисунок </w:t>
      </w:r>
      <w:r w:rsidR="00293354">
        <w:rPr>
          <w:noProof/>
        </w:rPr>
        <w:t>30</w:t>
      </w:r>
      <w:r w:rsidR="00C91C10">
        <w:fldChar w:fldCharType="end"/>
      </w:r>
      <w:r w:rsidRPr="00D7033C">
        <w:t>)</w:t>
      </w:r>
      <w:r w:rsidR="00D92CE2">
        <w:t xml:space="preserve"> со списком КМ</w:t>
      </w:r>
      <w:r w:rsidR="001D6070">
        <w:t xml:space="preserve"> для печати</w:t>
      </w:r>
      <w:r>
        <w:t xml:space="preserve"> </w:t>
      </w:r>
      <w:r w:rsidR="001D6070">
        <w:t>(п</w:t>
      </w:r>
      <w:r w:rsidR="00D92CE2">
        <w:t>оле «Шаблон этикетки» заполняется из одноименного поля карточки товара в справочнике «Номенклатура»</w:t>
      </w:r>
      <w:r w:rsidR="001D6070">
        <w:t>)</w:t>
      </w:r>
      <w:r w:rsidR="00D92CE2">
        <w:t>.</w:t>
      </w:r>
      <w:r w:rsidR="00C91C10">
        <w:t xml:space="preserve"> </w:t>
      </w:r>
      <w:r w:rsidR="001D6070">
        <w:t>Н</w:t>
      </w:r>
      <w:r w:rsidR="00833251">
        <w:t>аж</w:t>
      </w:r>
      <w:r w:rsidR="006904F1">
        <w:t>ать</w:t>
      </w:r>
      <w:r w:rsidR="00833251">
        <w:t xml:space="preserve"> </w:t>
      </w:r>
      <w:r w:rsidR="001D6070">
        <w:t xml:space="preserve">кнопку </w:t>
      </w:r>
      <w:r w:rsidR="00833251">
        <w:t>«Печать»</w:t>
      </w:r>
      <w:r w:rsidR="002C5830">
        <w:t>.</w:t>
      </w:r>
    </w:p>
    <w:p w14:paraId="600A52C5" w14:textId="784020E9" w:rsidR="00833251" w:rsidRDefault="00C96B54">
      <w:pPr>
        <w:pStyle w:val="ac"/>
      </w:pPr>
      <w:r>
        <w:drawing>
          <wp:inline distT="0" distB="0" distL="0" distR="0" wp14:anchorId="38F4483B" wp14:editId="1A27F70D">
            <wp:extent cx="5940425" cy="3119755"/>
            <wp:effectExtent l="19050" t="19050" r="22225" b="2349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w="12700">
                      <a:solidFill>
                        <a:schemeClr val="tx1"/>
                      </a:solidFill>
                    </a:ln>
                  </pic:spPr>
                </pic:pic>
              </a:graphicData>
            </a:graphic>
          </wp:inline>
        </w:drawing>
      </w:r>
    </w:p>
    <w:p w14:paraId="7DB01559" w14:textId="692966EB" w:rsidR="00833251" w:rsidRDefault="00833251" w:rsidP="008419DD">
      <w:pPr>
        <w:pStyle w:val="ad"/>
      </w:pPr>
      <w:bookmarkStart w:id="68" w:name="_Ref67661615"/>
      <w:r>
        <w:t xml:space="preserve">Рисунок </w:t>
      </w:r>
      <w:r>
        <w:fldChar w:fldCharType="begin"/>
      </w:r>
      <w:r>
        <w:instrText>SEQ Рисунок \* ARABIC</w:instrText>
      </w:r>
      <w:r>
        <w:fldChar w:fldCharType="separate"/>
      </w:r>
      <w:r w:rsidR="00293354">
        <w:rPr>
          <w:noProof/>
        </w:rPr>
        <w:t>30</w:t>
      </w:r>
      <w:r>
        <w:fldChar w:fldCharType="end"/>
      </w:r>
      <w:bookmarkEnd w:id="68"/>
    </w:p>
    <w:p w14:paraId="096FE54B" w14:textId="7F4353B8" w:rsidR="004E43DC" w:rsidRPr="004E43DC" w:rsidRDefault="00AB270D" w:rsidP="00FD5CC1">
      <w:pPr>
        <w:pStyle w:val="a5"/>
      </w:pPr>
      <w:r>
        <w:t>В открывшемся окне «Печать документа»</w:t>
      </w:r>
      <w:r w:rsidR="004E43DC">
        <w:t xml:space="preserve"> </w:t>
      </w:r>
      <w:r>
        <w:t xml:space="preserve">нажать </w:t>
      </w:r>
      <w:r w:rsidR="00543FC6">
        <w:t>кнопку «П</w:t>
      </w:r>
      <w:r>
        <w:t>ечать</w:t>
      </w:r>
      <w:r w:rsidR="00543FC6">
        <w:t>»</w:t>
      </w:r>
      <w:r>
        <w:t xml:space="preserve"> </w:t>
      </w:r>
      <w:r w:rsidR="004E43DC">
        <w:t>(</w:t>
      </w:r>
      <w:r w:rsidR="00C91C10">
        <w:fldChar w:fldCharType="begin"/>
      </w:r>
      <w:r w:rsidR="00C91C10">
        <w:instrText xml:space="preserve"> REF _Ref67661760 \h </w:instrText>
      </w:r>
      <w:r w:rsidR="00C91C10">
        <w:fldChar w:fldCharType="separate"/>
      </w:r>
      <w:r w:rsidR="00293354" w:rsidRPr="00D21287">
        <w:t xml:space="preserve">Рисунок </w:t>
      </w:r>
      <w:r w:rsidR="00293354">
        <w:rPr>
          <w:noProof/>
        </w:rPr>
        <w:t>31</w:t>
      </w:r>
      <w:r w:rsidR="00C91C10">
        <w:fldChar w:fldCharType="end"/>
      </w:r>
      <w:r w:rsidR="004E43DC">
        <w:t>).</w:t>
      </w:r>
    </w:p>
    <w:p w14:paraId="30CF0C36" w14:textId="2B20A475" w:rsidR="00833251" w:rsidRDefault="00DC115B">
      <w:pPr>
        <w:pStyle w:val="ac"/>
      </w:pPr>
      <w:r>
        <w:drawing>
          <wp:inline distT="0" distB="0" distL="0" distR="0" wp14:anchorId="701AA701" wp14:editId="0089FF8D">
            <wp:extent cx="5940425" cy="2808605"/>
            <wp:effectExtent l="19050" t="19050" r="22225" b="10795"/>
            <wp:docPr id="25" name="Рисунок 2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тол&#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808605"/>
                    </a:xfrm>
                    <a:prstGeom prst="rect">
                      <a:avLst/>
                    </a:prstGeom>
                    <a:noFill/>
                    <a:ln w="12700">
                      <a:solidFill>
                        <a:schemeClr val="tx1"/>
                      </a:solidFill>
                    </a:ln>
                  </pic:spPr>
                </pic:pic>
              </a:graphicData>
            </a:graphic>
          </wp:inline>
        </w:drawing>
      </w:r>
    </w:p>
    <w:p w14:paraId="16F62288" w14:textId="1366FA9B" w:rsidR="00833251" w:rsidRDefault="00833251" w:rsidP="008419DD">
      <w:pPr>
        <w:pStyle w:val="ad"/>
      </w:pPr>
      <w:bookmarkStart w:id="69" w:name="_Ref67661760"/>
      <w:bookmarkStart w:id="70" w:name="_Ref74311269"/>
      <w:r w:rsidRPr="00D21287">
        <w:t xml:space="preserve">Рисунок </w:t>
      </w:r>
      <w:r w:rsidR="00382493">
        <w:fldChar w:fldCharType="begin"/>
      </w:r>
      <w:r w:rsidR="00382493" w:rsidRPr="00D21287">
        <w:instrText xml:space="preserve"> SEQ Рисунок \* ARABIC </w:instrText>
      </w:r>
      <w:r w:rsidR="00382493">
        <w:fldChar w:fldCharType="separate"/>
      </w:r>
      <w:r w:rsidR="00293354">
        <w:rPr>
          <w:noProof/>
        </w:rPr>
        <w:t>31</w:t>
      </w:r>
      <w:r w:rsidR="00382493">
        <w:fldChar w:fldCharType="end"/>
      </w:r>
      <w:bookmarkEnd w:id="69"/>
      <w:bookmarkEnd w:id="70"/>
    </w:p>
    <w:p w14:paraId="7E051EFD" w14:textId="53C208D6" w:rsidR="00A24D8D" w:rsidRDefault="00EA23E0" w:rsidP="00A24D8D">
      <w:pPr>
        <w:pStyle w:val="a5"/>
      </w:pPr>
      <w:r w:rsidRPr="00EA23E0">
        <w:rPr>
          <w:b/>
          <w:bCs/>
        </w:rPr>
        <w:lastRenderedPageBreak/>
        <w:t>Примечание</w:t>
      </w:r>
      <w:r w:rsidR="003863E8">
        <w:rPr>
          <w:b/>
          <w:bCs/>
        </w:rPr>
        <w:t>!</w:t>
      </w:r>
      <w:r>
        <w:t xml:space="preserve"> </w:t>
      </w:r>
      <w:r w:rsidR="00A24D8D">
        <w:t xml:space="preserve">Для ВЭБ версии </w:t>
      </w:r>
      <w:r w:rsidR="003863E8">
        <w:t>«</w:t>
      </w:r>
      <w:r w:rsidR="00A24D8D">
        <w:t>хТрек</w:t>
      </w:r>
      <w:r w:rsidR="003863E8">
        <w:t>.АРМ»</w:t>
      </w:r>
      <w:r w:rsidR="00A24D8D">
        <w:t xml:space="preserve"> - в открывшемся окне нажать кнопку «Печать» </w:t>
      </w:r>
      <w:r w:rsidR="003863E8">
        <w:t>для выбора настроек</w:t>
      </w:r>
      <w:r w:rsidR="00202AC3">
        <w:rPr>
          <w:rStyle w:val="affd"/>
        </w:rPr>
        <w:footnoteReference w:id="6"/>
      </w:r>
      <w:r w:rsidR="003863E8">
        <w:t xml:space="preserve"> </w:t>
      </w:r>
      <w:r w:rsidR="00A24D8D">
        <w:t>(</w:t>
      </w:r>
      <w:r w:rsidR="00A24D8D">
        <w:fldChar w:fldCharType="begin"/>
      </w:r>
      <w:r w:rsidR="00A24D8D">
        <w:instrText xml:space="preserve"> REF _Ref77239113 \h </w:instrText>
      </w:r>
      <w:r w:rsidR="00A24D8D">
        <w:fldChar w:fldCharType="separate"/>
      </w:r>
      <w:r w:rsidR="00293354">
        <w:t xml:space="preserve">Рисунок </w:t>
      </w:r>
      <w:r w:rsidR="00293354">
        <w:rPr>
          <w:noProof/>
        </w:rPr>
        <w:t>32</w:t>
      </w:r>
      <w:r w:rsidR="00A24D8D">
        <w:fldChar w:fldCharType="end"/>
      </w:r>
      <w:r w:rsidR="00A24D8D">
        <w:t>).</w:t>
      </w:r>
    </w:p>
    <w:p w14:paraId="4E41EFF6" w14:textId="6F8B58B1" w:rsidR="00A24D8D" w:rsidRDefault="00DC115B" w:rsidP="00A24D8D">
      <w:pPr>
        <w:pStyle w:val="ac"/>
      </w:pPr>
      <w:r>
        <w:drawing>
          <wp:inline distT="0" distB="0" distL="0" distR="0" wp14:anchorId="0EBF8775" wp14:editId="6FEB9FDE">
            <wp:extent cx="5940425" cy="2898775"/>
            <wp:effectExtent l="19050" t="19050" r="22225" b="158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898775"/>
                    </a:xfrm>
                    <a:prstGeom prst="rect">
                      <a:avLst/>
                    </a:prstGeom>
                    <a:noFill/>
                    <a:ln w="12700">
                      <a:solidFill>
                        <a:schemeClr val="tx1"/>
                      </a:solidFill>
                    </a:ln>
                  </pic:spPr>
                </pic:pic>
              </a:graphicData>
            </a:graphic>
          </wp:inline>
        </w:drawing>
      </w:r>
    </w:p>
    <w:p w14:paraId="48976AB0" w14:textId="409B3992" w:rsidR="00A24D8D" w:rsidRDefault="00A24D8D" w:rsidP="00A24D8D">
      <w:pPr>
        <w:pStyle w:val="ad"/>
      </w:pPr>
      <w:bookmarkStart w:id="71" w:name="_Ref77239113"/>
      <w:r>
        <w:t xml:space="preserve">Рисунок </w:t>
      </w:r>
      <w:fldSimple w:instr=" SEQ Рисунок \* ARABIC ">
        <w:r w:rsidR="00293354">
          <w:rPr>
            <w:noProof/>
          </w:rPr>
          <w:t>32</w:t>
        </w:r>
      </w:fldSimple>
      <w:bookmarkEnd w:id="71"/>
    </w:p>
    <w:p w14:paraId="4EF6106D" w14:textId="51285948" w:rsidR="00A24D8D" w:rsidRDefault="00A24D8D" w:rsidP="00A24D8D">
      <w:pPr>
        <w:pStyle w:val="a5"/>
      </w:pPr>
      <w:r>
        <w:t>Выбрать настройки печати и нажать кнопку «Печать» (</w:t>
      </w:r>
      <w:r w:rsidR="001570E6">
        <w:fldChar w:fldCharType="begin"/>
      </w:r>
      <w:r w:rsidR="001570E6">
        <w:instrText xml:space="preserve"> REF _Ref77239719 \h </w:instrText>
      </w:r>
      <w:r w:rsidR="001570E6">
        <w:fldChar w:fldCharType="separate"/>
      </w:r>
      <w:r w:rsidR="00293354">
        <w:t xml:space="preserve">Рисунок </w:t>
      </w:r>
      <w:r w:rsidR="00293354">
        <w:rPr>
          <w:noProof/>
        </w:rPr>
        <w:t>33</w:t>
      </w:r>
      <w:r w:rsidR="001570E6">
        <w:fldChar w:fldCharType="end"/>
      </w:r>
      <w:r>
        <w:t>).</w:t>
      </w:r>
    </w:p>
    <w:p w14:paraId="2DD18F8E" w14:textId="39CFCDEB" w:rsidR="001570E6" w:rsidRDefault="00DC115B" w:rsidP="001570E6">
      <w:pPr>
        <w:pStyle w:val="ac"/>
      </w:pPr>
      <w:r>
        <w:lastRenderedPageBreak/>
        <w:drawing>
          <wp:inline distT="0" distB="0" distL="0" distR="0" wp14:anchorId="1B92077C" wp14:editId="3D6E96B2">
            <wp:extent cx="5940425" cy="3917950"/>
            <wp:effectExtent l="19050" t="19050" r="22225" b="254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17950"/>
                    </a:xfrm>
                    <a:prstGeom prst="rect">
                      <a:avLst/>
                    </a:prstGeom>
                    <a:noFill/>
                    <a:ln w="12700">
                      <a:solidFill>
                        <a:schemeClr val="tx1"/>
                      </a:solidFill>
                    </a:ln>
                  </pic:spPr>
                </pic:pic>
              </a:graphicData>
            </a:graphic>
          </wp:inline>
        </w:drawing>
      </w:r>
    </w:p>
    <w:p w14:paraId="44884DB6" w14:textId="36B1DF77" w:rsidR="00A24D8D" w:rsidRPr="00A24D8D" w:rsidRDefault="001570E6" w:rsidP="001570E6">
      <w:pPr>
        <w:pStyle w:val="ad"/>
      </w:pPr>
      <w:bookmarkStart w:id="72" w:name="_Ref77239719"/>
      <w:r>
        <w:t xml:space="preserve">Рисунок </w:t>
      </w:r>
      <w:fldSimple w:instr=" SEQ Рисунок \* ARABIC ">
        <w:r w:rsidR="00293354">
          <w:rPr>
            <w:noProof/>
          </w:rPr>
          <w:t>33</w:t>
        </w:r>
      </w:fldSimple>
      <w:bookmarkEnd w:id="72"/>
    </w:p>
    <w:p w14:paraId="2D9DED60" w14:textId="2F9ACE67" w:rsidR="00080708" w:rsidRDefault="00543FC6" w:rsidP="006A4F14">
      <w:pPr>
        <w:pStyle w:val="a5"/>
      </w:pPr>
      <w:r>
        <w:t>После завершения печати з</w:t>
      </w:r>
      <w:r w:rsidR="00426A2D">
        <w:t>акрыть</w:t>
      </w:r>
      <w:r w:rsidR="00202AC3">
        <w:rPr>
          <w:noProof/>
        </w:rPr>
        <w:drawing>
          <wp:inline distT="0" distB="0" distL="0" distR="0" wp14:anchorId="40476A98" wp14:editId="4544E62A">
            <wp:extent cx="210185" cy="151765"/>
            <wp:effectExtent l="19050" t="19050" r="18415" b="19685"/>
            <wp:docPr id="908709329" name="Рисунок 90870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 cy="151765"/>
                    </a:xfrm>
                    <a:prstGeom prst="rect">
                      <a:avLst/>
                    </a:prstGeom>
                    <a:noFill/>
                    <a:ln>
                      <a:solidFill>
                        <a:schemeClr val="tx1"/>
                      </a:solidFill>
                    </a:ln>
                  </pic:spPr>
                </pic:pic>
              </a:graphicData>
            </a:graphic>
          </wp:inline>
        </w:drawing>
      </w:r>
      <w:r w:rsidR="001E3C4E">
        <w:t xml:space="preserve"> окна</w:t>
      </w:r>
      <w:r w:rsidR="00202AC3">
        <w:t>:</w:t>
      </w:r>
      <w:r w:rsidR="00426A2D">
        <w:t xml:space="preserve"> </w:t>
      </w:r>
      <w:r w:rsidR="00650A7F">
        <w:t xml:space="preserve">«Печать документа» и </w:t>
      </w:r>
      <w:r w:rsidR="00426A2D">
        <w:t xml:space="preserve">«Печать </w:t>
      </w:r>
      <w:r w:rsidR="001E3C4E">
        <w:t>этикеток</w:t>
      </w:r>
      <w:r w:rsidR="00426A2D">
        <w:t>»</w:t>
      </w:r>
      <w:r w:rsidR="00202AC3">
        <w:t>. На экране</w:t>
      </w:r>
      <w:r w:rsidR="009A5CE0">
        <w:t xml:space="preserve"> окно «Заказ на производство» текущего заказа</w:t>
      </w:r>
      <w:r w:rsidR="00080708">
        <w:t xml:space="preserve"> </w:t>
      </w:r>
      <w:r w:rsidR="009A5CE0">
        <w:t>(</w:t>
      </w:r>
      <w:r w:rsidR="00202AC3">
        <w:fldChar w:fldCharType="begin"/>
      </w:r>
      <w:r w:rsidR="00202AC3">
        <w:instrText xml:space="preserve"> REF _Ref83125185 \h </w:instrText>
      </w:r>
      <w:r w:rsidR="00202AC3">
        <w:fldChar w:fldCharType="separate"/>
      </w:r>
      <w:r w:rsidR="00293354">
        <w:t xml:space="preserve">Рисунок </w:t>
      </w:r>
      <w:r w:rsidR="00293354">
        <w:rPr>
          <w:noProof/>
        </w:rPr>
        <w:t>34</w:t>
      </w:r>
      <w:r w:rsidR="00202AC3">
        <w:fldChar w:fldCharType="end"/>
      </w:r>
      <w:r w:rsidR="009A5CE0">
        <w:t>)</w:t>
      </w:r>
      <w:r w:rsidR="00B87DA0">
        <w:t>.</w:t>
      </w:r>
    </w:p>
    <w:p w14:paraId="59F45357" w14:textId="540D2F1F" w:rsidR="00202AC3" w:rsidRDefault="00DC115B" w:rsidP="00202AC3">
      <w:pPr>
        <w:pStyle w:val="ac"/>
      </w:pPr>
      <w:r>
        <w:lastRenderedPageBreak/>
        <w:drawing>
          <wp:inline distT="0" distB="0" distL="0" distR="0" wp14:anchorId="556A3B44" wp14:editId="6FF5D192">
            <wp:extent cx="5940425" cy="3122930"/>
            <wp:effectExtent l="19050" t="19050" r="22225" b="20320"/>
            <wp:docPr id="31" name="Рисунок 3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стол&#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22930"/>
                    </a:xfrm>
                    <a:prstGeom prst="rect">
                      <a:avLst/>
                    </a:prstGeom>
                    <a:noFill/>
                    <a:ln w="12700">
                      <a:solidFill>
                        <a:schemeClr val="tx1"/>
                      </a:solidFill>
                    </a:ln>
                  </pic:spPr>
                </pic:pic>
              </a:graphicData>
            </a:graphic>
          </wp:inline>
        </w:drawing>
      </w:r>
    </w:p>
    <w:p w14:paraId="23021C69" w14:textId="4608AB59" w:rsidR="00202AC3" w:rsidRDefault="00202AC3" w:rsidP="00202AC3">
      <w:pPr>
        <w:pStyle w:val="affff9"/>
      </w:pPr>
      <w:bookmarkStart w:id="73" w:name="_Ref83125185"/>
      <w:r>
        <w:t xml:space="preserve">Рисунок </w:t>
      </w:r>
      <w:fldSimple w:instr=" SEQ Рисунок \* ARABIC ">
        <w:r w:rsidR="00293354">
          <w:rPr>
            <w:noProof/>
          </w:rPr>
          <w:t>34</w:t>
        </w:r>
      </w:fldSimple>
      <w:bookmarkEnd w:id="73"/>
    </w:p>
    <w:p w14:paraId="1483FFE9" w14:textId="5A34474B" w:rsidR="00C70C33" w:rsidRPr="000D7ECF" w:rsidRDefault="004B56C4">
      <w:pPr>
        <w:pStyle w:val="24"/>
      </w:pPr>
      <w:bookmarkStart w:id="74" w:name="_Toc74665722"/>
      <w:bookmarkStart w:id="75" w:name="_Toc74669601"/>
      <w:bookmarkStart w:id="76" w:name="_Toc74671117"/>
      <w:bookmarkStart w:id="77" w:name="_Toc74691297"/>
      <w:bookmarkStart w:id="78" w:name="_Toc74821746"/>
      <w:bookmarkStart w:id="79" w:name="_Toc74824335"/>
      <w:bookmarkStart w:id="80" w:name="_Toc74827753"/>
      <w:bookmarkStart w:id="81" w:name="_Toc74828301"/>
      <w:bookmarkStart w:id="82" w:name="_Toc74828357"/>
      <w:bookmarkStart w:id="83" w:name="_Toc74828524"/>
      <w:bookmarkStart w:id="84" w:name="_Toc74829514"/>
      <w:bookmarkStart w:id="85" w:name="_Toc74830051"/>
      <w:bookmarkStart w:id="86" w:name="_Toc74665723"/>
      <w:bookmarkStart w:id="87" w:name="_Toc74669602"/>
      <w:bookmarkStart w:id="88" w:name="_Toc74671118"/>
      <w:bookmarkStart w:id="89" w:name="_Toc74691298"/>
      <w:bookmarkStart w:id="90" w:name="_Toc74821747"/>
      <w:bookmarkStart w:id="91" w:name="_Toc74824336"/>
      <w:bookmarkStart w:id="92" w:name="_Toc74827754"/>
      <w:bookmarkStart w:id="93" w:name="_Toc74828302"/>
      <w:bookmarkStart w:id="94" w:name="_Toc74828358"/>
      <w:bookmarkStart w:id="95" w:name="_Toc74828525"/>
      <w:bookmarkStart w:id="96" w:name="_Toc74829515"/>
      <w:bookmarkStart w:id="97" w:name="_Toc74830052"/>
      <w:bookmarkStart w:id="98" w:name="_Toc74665724"/>
      <w:bookmarkStart w:id="99" w:name="_Toc74669603"/>
      <w:bookmarkStart w:id="100" w:name="_Toc74671119"/>
      <w:bookmarkStart w:id="101" w:name="_Toc74691299"/>
      <w:bookmarkStart w:id="102" w:name="_Toc74821748"/>
      <w:bookmarkStart w:id="103" w:name="_Toc74824337"/>
      <w:bookmarkStart w:id="104" w:name="_Toc74827755"/>
      <w:bookmarkStart w:id="105" w:name="_Toc74828303"/>
      <w:bookmarkStart w:id="106" w:name="_Toc74828359"/>
      <w:bookmarkStart w:id="107" w:name="_Toc74828526"/>
      <w:bookmarkStart w:id="108" w:name="_Toc74829516"/>
      <w:bookmarkStart w:id="109" w:name="_Toc74830053"/>
      <w:bookmarkStart w:id="110" w:name="_Toc74665725"/>
      <w:bookmarkStart w:id="111" w:name="_Toc74669604"/>
      <w:bookmarkStart w:id="112" w:name="_Toc74671120"/>
      <w:bookmarkStart w:id="113" w:name="_Toc74691300"/>
      <w:bookmarkStart w:id="114" w:name="_Toc74821749"/>
      <w:bookmarkStart w:id="115" w:name="_Toc74824338"/>
      <w:bookmarkStart w:id="116" w:name="_Toc74827756"/>
      <w:bookmarkStart w:id="117" w:name="_Toc74828304"/>
      <w:bookmarkStart w:id="118" w:name="_Toc74828360"/>
      <w:bookmarkStart w:id="119" w:name="_Toc74828527"/>
      <w:bookmarkStart w:id="120" w:name="_Toc74829517"/>
      <w:bookmarkStart w:id="121" w:name="_Toc74830054"/>
      <w:bookmarkStart w:id="122" w:name="_Ref73118428"/>
      <w:bookmarkStart w:id="123" w:name="_Ref73118431"/>
      <w:bookmarkStart w:id="124" w:name="_Toc11275250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Создание д</w:t>
      </w:r>
      <w:r w:rsidR="00577B52" w:rsidRPr="000D7ECF">
        <w:t>окумент</w:t>
      </w:r>
      <w:r>
        <w:t>а</w:t>
      </w:r>
      <w:r w:rsidR="00577B52" w:rsidRPr="000D7ECF">
        <w:t xml:space="preserve"> «</w:t>
      </w:r>
      <w:r w:rsidR="00692C51" w:rsidRPr="000D7ECF">
        <w:t>Маркировка</w:t>
      </w:r>
      <w:r w:rsidR="00C70C33" w:rsidRPr="000D7ECF">
        <w:t xml:space="preserve"> товаров</w:t>
      </w:r>
      <w:bookmarkEnd w:id="122"/>
      <w:bookmarkEnd w:id="123"/>
      <w:r w:rsidR="00577B52" w:rsidRPr="000D7ECF">
        <w:t>»</w:t>
      </w:r>
      <w:bookmarkEnd w:id="124"/>
    </w:p>
    <w:p w14:paraId="0E688FEE" w14:textId="72B88EA9" w:rsidR="00692C51" w:rsidRPr="00692C51" w:rsidRDefault="00692C51" w:rsidP="00C70C33">
      <w:pPr>
        <w:pStyle w:val="a6"/>
      </w:pPr>
      <w:r>
        <w:t xml:space="preserve">Для создания документа «Маркировка» </w:t>
      </w:r>
      <w:r w:rsidR="00713544">
        <w:t xml:space="preserve">в окне «Заказ на производство» </w:t>
      </w:r>
      <w:r w:rsidR="00B87C5C">
        <w:t xml:space="preserve">текущего заказа </w:t>
      </w:r>
      <w:r>
        <w:t>наж</w:t>
      </w:r>
      <w:r w:rsidR="00CC681C">
        <w:t>ать</w:t>
      </w:r>
      <w:r>
        <w:t xml:space="preserve"> кнопку «Создать на основании» </w:t>
      </w:r>
      <w:r w:rsidR="00202AC3">
        <w:rPr>
          <w:noProof/>
        </w:rPr>
        <w:drawing>
          <wp:inline distT="0" distB="0" distL="0" distR="0" wp14:anchorId="614516A2" wp14:editId="667F8B1E">
            <wp:extent cx="313055" cy="166370"/>
            <wp:effectExtent l="0" t="0" r="0" b="5080"/>
            <wp:docPr id="908709331" name="Рисунок 9087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055" cy="166370"/>
                    </a:xfrm>
                    <a:prstGeom prst="rect">
                      <a:avLst/>
                    </a:prstGeom>
                    <a:noFill/>
                    <a:ln>
                      <a:noFill/>
                    </a:ln>
                  </pic:spPr>
                </pic:pic>
              </a:graphicData>
            </a:graphic>
          </wp:inline>
        </w:drawing>
      </w:r>
      <w:r w:rsidR="00202AC3">
        <w:t xml:space="preserve"> </w:t>
      </w:r>
      <w:r>
        <w:t xml:space="preserve">и </w:t>
      </w:r>
      <w:r w:rsidR="00713544">
        <w:t xml:space="preserve">из выпадающего списка </w:t>
      </w:r>
      <w:r>
        <w:t>выб</w:t>
      </w:r>
      <w:r w:rsidR="00713544">
        <w:t>рать</w:t>
      </w:r>
      <w:r>
        <w:t xml:space="preserve"> «Маркировка товаров» </w:t>
      </w:r>
      <w:r w:rsidR="009B05C7">
        <w:t>(</w:t>
      </w:r>
      <w:r w:rsidR="00C91C10">
        <w:fldChar w:fldCharType="begin"/>
      </w:r>
      <w:r w:rsidR="00C91C10">
        <w:instrText xml:space="preserve"> REF _Ref67664200 \h </w:instrText>
      </w:r>
      <w:r w:rsidR="00C91C10">
        <w:fldChar w:fldCharType="separate"/>
      </w:r>
      <w:r w:rsidR="00293354">
        <w:t xml:space="preserve">Рисунок </w:t>
      </w:r>
      <w:r w:rsidR="00293354">
        <w:rPr>
          <w:noProof/>
        </w:rPr>
        <w:t>35</w:t>
      </w:r>
      <w:r w:rsidR="00C91C10">
        <w:fldChar w:fldCharType="end"/>
      </w:r>
      <w:r>
        <w:t>).</w:t>
      </w:r>
    </w:p>
    <w:p w14:paraId="7D98D6D3" w14:textId="557552C2" w:rsidR="00B87DA0" w:rsidRDefault="00BA0A29">
      <w:pPr>
        <w:pStyle w:val="ac"/>
      </w:pPr>
      <w:r w:rsidRPr="00BA0A29">
        <w:lastRenderedPageBreak/>
        <w:t xml:space="preserve"> </w:t>
      </w:r>
      <w:r w:rsidR="001131E2">
        <w:drawing>
          <wp:inline distT="0" distB="0" distL="0" distR="0" wp14:anchorId="6A6B73DD" wp14:editId="20FD1108">
            <wp:extent cx="5940425" cy="3086735"/>
            <wp:effectExtent l="19050" t="19050" r="22225" b="184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086735"/>
                    </a:xfrm>
                    <a:prstGeom prst="rect">
                      <a:avLst/>
                    </a:prstGeom>
                    <a:noFill/>
                    <a:ln w="12700">
                      <a:solidFill>
                        <a:schemeClr val="tx1"/>
                      </a:solidFill>
                    </a:ln>
                  </pic:spPr>
                </pic:pic>
              </a:graphicData>
            </a:graphic>
          </wp:inline>
        </w:drawing>
      </w:r>
    </w:p>
    <w:p w14:paraId="3FEF8FCF" w14:textId="3399657A" w:rsidR="00692C51" w:rsidRDefault="00692C51" w:rsidP="008419DD">
      <w:pPr>
        <w:pStyle w:val="ad"/>
      </w:pPr>
      <w:bookmarkStart w:id="125" w:name="_Ref67664200"/>
      <w:r>
        <w:t xml:space="preserve">Рисунок </w:t>
      </w:r>
      <w:r>
        <w:fldChar w:fldCharType="begin"/>
      </w:r>
      <w:r>
        <w:instrText>SEQ Рисунок \* ARABIC</w:instrText>
      </w:r>
      <w:r>
        <w:fldChar w:fldCharType="separate"/>
      </w:r>
      <w:r w:rsidR="00293354">
        <w:rPr>
          <w:noProof/>
        </w:rPr>
        <w:t>35</w:t>
      </w:r>
      <w:r>
        <w:fldChar w:fldCharType="end"/>
      </w:r>
      <w:bookmarkEnd w:id="125"/>
    </w:p>
    <w:p w14:paraId="6E003DBD" w14:textId="77777777" w:rsidR="00E13240" w:rsidRDefault="00D27265" w:rsidP="006A4F14">
      <w:pPr>
        <w:pStyle w:val="a5"/>
      </w:pPr>
      <w:r>
        <w:t xml:space="preserve">Открывается окно </w:t>
      </w:r>
      <w:r w:rsidR="00E13240">
        <w:t>«Маркировка товаров (создание)».</w:t>
      </w:r>
    </w:p>
    <w:p w14:paraId="23FA79BB" w14:textId="7CD7DDF3" w:rsidR="00692C51" w:rsidRDefault="00692C51" w:rsidP="006A4F14">
      <w:pPr>
        <w:pStyle w:val="a5"/>
      </w:pPr>
      <w:r>
        <w:t>При помощи сканер</w:t>
      </w:r>
      <w:r w:rsidR="00E13240">
        <w:t xml:space="preserve">а </w:t>
      </w:r>
      <w:r>
        <w:t>штрих</w:t>
      </w:r>
      <w:r w:rsidR="00E13240">
        <w:t xml:space="preserve">овых </w:t>
      </w:r>
      <w:r>
        <w:t>код</w:t>
      </w:r>
      <w:r w:rsidR="00E13240">
        <w:t>ов</w:t>
      </w:r>
      <w:r w:rsidR="003D3F9F">
        <w:t xml:space="preserve"> отсканировать</w:t>
      </w:r>
      <w:r w:rsidR="005B6F0B">
        <w:t xml:space="preserve"> </w:t>
      </w:r>
      <w:r>
        <w:t xml:space="preserve">необходимое количество </w:t>
      </w:r>
      <w:r w:rsidR="005B6F0B">
        <w:t xml:space="preserve">СИ. </w:t>
      </w:r>
      <w:r w:rsidR="00E943DD">
        <w:t xml:space="preserve">Отсканированные коды идентификации </w:t>
      </w:r>
      <w:r w:rsidR="008A3B61">
        <w:t>отобража</w:t>
      </w:r>
      <w:r w:rsidR="00034AFF">
        <w:t>ются на вкладке «Состав»</w:t>
      </w:r>
      <w:r w:rsidR="00606D8E">
        <w:t xml:space="preserve"> </w:t>
      </w:r>
      <w:r w:rsidR="009B05C7">
        <w:t>(</w:t>
      </w:r>
      <w:r w:rsidR="00C91C10">
        <w:fldChar w:fldCharType="begin"/>
      </w:r>
      <w:r w:rsidR="00C91C10">
        <w:instrText xml:space="preserve"> REF _Ref67664556 \h </w:instrText>
      </w:r>
      <w:r w:rsidR="00C91C10">
        <w:fldChar w:fldCharType="separate"/>
      </w:r>
      <w:r w:rsidR="00293354">
        <w:t xml:space="preserve">Рисунок </w:t>
      </w:r>
      <w:r w:rsidR="00293354">
        <w:rPr>
          <w:noProof/>
        </w:rPr>
        <w:t>36</w:t>
      </w:r>
      <w:r w:rsidR="00C91C10">
        <w:fldChar w:fldCharType="end"/>
      </w:r>
      <w:r w:rsidR="00606D8E">
        <w:t>)</w:t>
      </w:r>
      <w:r w:rsidR="00034AFF">
        <w:t>.</w:t>
      </w:r>
      <w:r>
        <w:t xml:space="preserve"> </w:t>
      </w:r>
      <w:r w:rsidR="00606D8E">
        <w:t xml:space="preserve">После того, как </w:t>
      </w:r>
      <w:r w:rsidR="002F45BC">
        <w:t xml:space="preserve">необходимое </w:t>
      </w:r>
      <w:r w:rsidR="003C1D84">
        <w:t>количество</w:t>
      </w:r>
      <w:r w:rsidR="002F45BC">
        <w:t xml:space="preserve"> </w:t>
      </w:r>
      <w:r w:rsidR="00C9607A">
        <w:t xml:space="preserve">СИ </w:t>
      </w:r>
      <w:r w:rsidR="002F45BC">
        <w:t>отсканировано, последовательно нажать кнопки «</w:t>
      </w:r>
      <w:r w:rsidR="00150CDC">
        <w:t>Записать</w:t>
      </w:r>
      <w:r>
        <w:t>»</w:t>
      </w:r>
      <w:r w:rsidR="00150CDC">
        <w:t xml:space="preserve"> и</w:t>
      </w:r>
      <w:r>
        <w:t xml:space="preserve"> «Провести и закрыть».</w:t>
      </w:r>
    </w:p>
    <w:p w14:paraId="530CBB3B" w14:textId="48BC9E6D" w:rsidR="00692C51" w:rsidRDefault="001F21C1">
      <w:pPr>
        <w:pStyle w:val="ac"/>
      </w:pPr>
      <w:r w:rsidRPr="001F21C1">
        <w:lastRenderedPageBreak/>
        <w:t xml:space="preserve"> </w:t>
      </w:r>
      <w:r w:rsidR="001131E2">
        <w:drawing>
          <wp:inline distT="0" distB="0" distL="0" distR="0" wp14:anchorId="1B3FFE6F" wp14:editId="4A0D08D4">
            <wp:extent cx="5940425" cy="3112770"/>
            <wp:effectExtent l="19050" t="19050" r="22225" b="1143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112770"/>
                    </a:xfrm>
                    <a:prstGeom prst="rect">
                      <a:avLst/>
                    </a:prstGeom>
                    <a:noFill/>
                    <a:ln w="12700">
                      <a:solidFill>
                        <a:schemeClr val="tx1"/>
                      </a:solidFill>
                    </a:ln>
                  </pic:spPr>
                </pic:pic>
              </a:graphicData>
            </a:graphic>
          </wp:inline>
        </w:drawing>
      </w:r>
    </w:p>
    <w:p w14:paraId="74DA6841" w14:textId="50825414" w:rsidR="00692C51" w:rsidRDefault="00692C51" w:rsidP="008419DD">
      <w:pPr>
        <w:pStyle w:val="ad"/>
      </w:pPr>
      <w:bookmarkStart w:id="126" w:name="_Ref67664556"/>
      <w:r>
        <w:t xml:space="preserve">Рисунок </w:t>
      </w:r>
      <w:r>
        <w:fldChar w:fldCharType="begin"/>
      </w:r>
      <w:r>
        <w:instrText>SEQ Рисунок \* ARABIC</w:instrText>
      </w:r>
      <w:r>
        <w:fldChar w:fldCharType="separate"/>
      </w:r>
      <w:r w:rsidR="00293354">
        <w:rPr>
          <w:noProof/>
        </w:rPr>
        <w:t>36</w:t>
      </w:r>
      <w:r>
        <w:fldChar w:fldCharType="end"/>
      </w:r>
      <w:bookmarkEnd w:id="126"/>
    </w:p>
    <w:p w14:paraId="52D31108" w14:textId="1C8E32D7" w:rsidR="00E52C9B" w:rsidRPr="00E52C9B" w:rsidRDefault="00215139" w:rsidP="00FD5CC1">
      <w:pPr>
        <w:pStyle w:val="a5"/>
      </w:pPr>
      <w:r>
        <w:t>Закрыть</w:t>
      </w:r>
      <w:r w:rsidR="00A821C4">
        <w:rPr>
          <w:noProof/>
        </w:rPr>
        <w:drawing>
          <wp:inline distT="0" distB="0" distL="0" distR="0" wp14:anchorId="3914D3AE" wp14:editId="5E6F128D">
            <wp:extent cx="210185" cy="151765"/>
            <wp:effectExtent l="19050" t="19050" r="18415" b="19685"/>
            <wp:docPr id="908709334" name="Рисунок 90870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 cy="151765"/>
                    </a:xfrm>
                    <a:prstGeom prst="rect">
                      <a:avLst/>
                    </a:prstGeom>
                    <a:noFill/>
                    <a:ln>
                      <a:solidFill>
                        <a:schemeClr val="tx1"/>
                      </a:solidFill>
                    </a:ln>
                  </pic:spPr>
                </pic:pic>
              </a:graphicData>
            </a:graphic>
          </wp:inline>
        </w:drawing>
      </w:r>
      <w:r>
        <w:t xml:space="preserve"> окно </w:t>
      </w:r>
      <w:r w:rsidR="00E52C9B">
        <w:t>«Заказ на производство»</w:t>
      </w:r>
      <w:r w:rsidR="00DB070A">
        <w:t>.</w:t>
      </w:r>
    </w:p>
    <w:p w14:paraId="69827D9D" w14:textId="505CF472" w:rsidR="007153AC" w:rsidRDefault="00BC51A4">
      <w:pPr>
        <w:pStyle w:val="24"/>
      </w:pPr>
      <w:bookmarkStart w:id="127" w:name="_Ref73118496"/>
      <w:bookmarkStart w:id="128" w:name="_Toc112752508"/>
      <w:r>
        <w:t>Отчет об использовании кодов маркировки</w:t>
      </w:r>
      <w:bookmarkEnd w:id="127"/>
      <w:bookmarkEnd w:id="128"/>
    </w:p>
    <w:p w14:paraId="7883741D" w14:textId="64D36C36" w:rsidR="005E3E5D" w:rsidRDefault="005E3E5D" w:rsidP="005E3E5D">
      <w:pPr>
        <w:pStyle w:val="affff7"/>
      </w:pPr>
      <w:r w:rsidRPr="000C3E74">
        <w:rPr>
          <w:b/>
          <w:bCs/>
          <w:kern w:val="28"/>
        </w:rPr>
        <w:t>Примечание</w:t>
      </w:r>
      <w:r w:rsidR="00A821C4">
        <w:rPr>
          <w:b/>
          <w:bCs/>
          <w:kern w:val="28"/>
        </w:rPr>
        <w:t>!</w:t>
      </w:r>
      <w:r w:rsidRPr="00D424DF">
        <w:t xml:space="preserve"> – </w:t>
      </w:r>
      <w:r w:rsidRPr="00904C95">
        <w:t>Для товарн</w:t>
      </w:r>
      <w:r>
        <w:t>ых</w:t>
      </w:r>
      <w:r w:rsidRPr="0086034E">
        <w:t xml:space="preserve"> групп «Духи и туалетная вода»</w:t>
      </w:r>
      <w:r>
        <w:t xml:space="preserve"> и</w:t>
      </w:r>
      <w:r w:rsidRPr="0086034E">
        <w:t xml:space="preserve"> «Обувные товары» </w:t>
      </w:r>
      <w:r>
        <w:t>о</w:t>
      </w:r>
      <w:r w:rsidRPr="0086034E">
        <w:t>тчет об использовании кодов маркировки не отправляется. П</w:t>
      </w:r>
      <w:r>
        <w:t xml:space="preserve">ри работе с данными товарными группами необходимо пропустить действия, изложенные в данном разделе и перейти к </w:t>
      </w:r>
      <w:r w:rsidRPr="0086034E">
        <w:t>п.</w:t>
      </w:r>
      <w:r>
        <w:t xml:space="preserve"> 3.6 </w:t>
      </w:r>
      <w:r w:rsidRPr="0086034E">
        <w:t>«</w:t>
      </w:r>
      <w:r>
        <w:t>Отправка сообщения о вводе в оборот</w:t>
      </w:r>
      <w:r w:rsidRPr="00904C95">
        <w:t>»</w:t>
      </w:r>
      <w:r w:rsidR="00C91C10">
        <w:t xml:space="preserve"> настоящей инструкции</w:t>
      </w:r>
      <w:r w:rsidRPr="0086034E">
        <w:t>.</w:t>
      </w:r>
    </w:p>
    <w:p w14:paraId="7A09A058" w14:textId="1B195AD1" w:rsidR="00E52C9B" w:rsidRPr="00FD5CC1" w:rsidRDefault="00E52C9B">
      <w:pPr>
        <w:pStyle w:val="a5"/>
      </w:pPr>
      <w:r w:rsidRPr="00215139">
        <w:t xml:space="preserve">В </w:t>
      </w:r>
      <w:r w:rsidR="00E96F48">
        <w:t>разделе</w:t>
      </w:r>
      <w:r w:rsidR="00215139">
        <w:t xml:space="preserve"> </w:t>
      </w:r>
      <w:r w:rsidRPr="00215139">
        <w:t>«Заказы на производство» двойным кликом мыши откры</w:t>
      </w:r>
      <w:r w:rsidR="00620054">
        <w:t>ть</w:t>
      </w:r>
      <w:r w:rsidRPr="00215139">
        <w:t xml:space="preserve"> текущий «Заказ на производство»</w:t>
      </w:r>
      <w:r w:rsidRPr="00FD5CC1">
        <w:t xml:space="preserve"> (</w:t>
      </w:r>
      <w:r w:rsidR="00C91C10">
        <w:fldChar w:fldCharType="begin"/>
      </w:r>
      <w:r w:rsidR="00C91C10">
        <w:instrText xml:space="preserve"> REF _Ref74308256 \h </w:instrText>
      </w:r>
      <w:r w:rsidR="00C91C10">
        <w:fldChar w:fldCharType="separate"/>
      </w:r>
      <w:r w:rsidR="00293354">
        <w:t xml:space="preserve">Рисунок </w:t>
      </w:r>
      <w:r w:rsidR="00293354">
        <w:rPr>
          <w:noProof/>
        </w:rPr>
        <w:t>37</w:t>
      </w:r>
      <w:r w:rsidR="00C91C10">
        <w:fldChar w:fldCharType="end"/>
      </w:r>
      <w:r w:rsidRPr="00FD5CC1">
        <w:t>).</w:t>
      </w:r>
    </w:p>
    <w:p w14:paraId="7ADA32EB" w14:textId="47F1B13B" w:rsidR="00E52C9B" w:rsidRDefault="001131E2">
      <w:pPr>
        <w:pStyle w:val="ac"/>
      </w:pPr>
      <w:r>
        <w:lastRenderedPageBreak/>
        <w:drawing>
          <wp:inline distT="0" distB="0" distL="0" distR="0" wp14:anchorId="1706EB62" wp14:editId="148E0F0B">
            <wp:extent cx="5940425" cy="3121660"/>
            <wp:effectExtent l="19050" t="19050" r="22225" b="21590"/>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3121660"/>
                    </a:xfrm>
                    <a:prstGeom prst="rect">
                      <a:avLst/>
                    </a:prstGeom>
                    <a:noFill/>
                    <a:ln w="12700">
                      <a:solidFill>
                        <a:schemeClr val="tx1"/>
                      </a:solidFill>
                    </a:ln>
                  </pic:spPr>
                </pic:pic>
              </a:graphicData>
            </a:graphic>
          </wp:inline>
        </w:drawing>
      </w:r>
    </w:p>
    <w:p w14:paraId="4F14EA91" w14:textId="36D340AA" w:rsidR="00E52C9B" w:rsidRPr="00E52C9B" w:rsidRDefault="00E52C9B" w:rsidP="008419DD">
      <w:pPr>
        <w:pStyle w:val="ad"/>
      </w:pPr>
      <w:bookmarkStart w:id="129" w:name="_Ref74308256"/>
      <w:r>
        <w:t xml:space="preserve">Рисунок </w:t>
      </w:r>
      <w:fldSimple w:instr=" SEQ Рисунок \* ARABIC ">
        <w:r w:rsidR="00293354">
          <w:rPr>
            <w:noProof/>
          </w:rPr>
          <w:t>37</w:t>
        </w:r>
      </w:fldSimple>
      <w:bookmarkEnd w:id="129"/>
    </w:p>
    <w:p w14:paraId="2F44BABD" w14:textId="46895939" w:rsidR="00E52C9B" w:rsidRDefault="00E52C9B" w:rsidP="00FD5CC1">
      <w:pPr>
        <w:pStyle w:val="affff7"/>
      </w:pPr>
      <w:r>
        <w:t xml:space="preserve">В окне «Управление процессом производства» нажать </w:t>
      </w:r>
      <w:r w:rsidR="00D275F7">
        <w:t xml:space="preserve">кнопку </w:t>
      </w:r>
      <w:r>
        <w:t>«Завершить выполнение заказа» (</w:t>
      </w:r>
      <w:r w:rsidR="00EA23E0">
        <w:fldChar w:fldCharType="begin"/>
      </w:r>
      <w:r w:rsidR="00EA23E0">
        <w:instrText xml:space="preserve"> REF _Ref74308443 \h </w:instrText>
      </w:r>
      <w:r w:rsidR="00EA23E0">
        <w:fldChar w:fldCharType="separate"/>
      </w:r>
      <w:r w:rsidR="00293354">
        <w:t xml:space="preserve">Рисунок </w:t>
      </w:r>
      <w:r w:rsidR="00293354">
        <w:rPr>
          <w:noProof/>
        </w:rPr>
        <w:t>38</w:t>
      </w:r>
      <w:r w:rsidR="00EA23E0">
        <w:fldChar w:fldCharType="end"/>
      </w:r>
      <w:r>
        <w:t>).</w:t>
      </w:r>
    </w:p>
    <w:p w14:paraId="47C8551F" w14:textId="1A27DC33" w:rsidR="00E52C9B" w:rsidRPr="00AC65B7" w:rsidRDefault="00EA6F35">
      <w:pPr>
        <w:pStyle w:val="ac"/>
      </w:pPr>
      <w:r>
        <w:drawing>
          <wp:inline distT="0" distB="0" distL="0" distR="0" wp14:anchorId="48A47767" wp14:editId="1B0D7177">
            <wp:extent cx="5940425" cy="3117850"/>
            <wp:effectExtent l="19050" t="19050" r="22225" b="2540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117850"/>
                    </a:xfrm>
                    <a:prstGeom prst="rect">
                      <a:avLst/>
                    </a:prstGeom>
                    <a:noFill/>
                    <a:ln w="12700">
                      <a:solidFill>
                        <a:schemeClr val="tx1"/>
                      </a:solidFill>
                    </a:ln>
                  </pic:spPr>
                </pic:pic>
              </a:graphicData>
            </a:graphic>
          </wp:inline>
        </w:drawing>
      </w:r>
    </w:p>
    <w:p w14:paraId="740FA1B9" w14:textId="74DB4E45" w:rsidR="00E52C9B" w:rsidRDefault="00E52C9B" w:rsidP="008419DD">
      <w:pPr>
        <w:pStyle w:val="ad"/>
      </w:pPr>
      <w:bookmarkStart w:id="130" w:name="_Ref74308443"/>
      <w:r>
        <w:t xml:space="preserve">Рисунок </w:t>
      </w:r>
      <w:fldSimple w:instr=" SEQ Рисунок \* ARABIC ">
        <w:r w:rsidR="00293354">
          <w:rPr>
            <w:noProof/>
          </w:rPr>
          <w:t>38</w:t>
        </w:r>
      </w:fldSimple>
      <w:bookmarkEnd w:id="130"/>
    </w:p>
    <w:p w14:paraId="5095891A" w14:textId="5522DA05" w:rsidR="00B05490" w:rsidRPr="001402AF" w:rsidRDefault="00D275F7" w:rsidP="006A4F14">
      <w:pPr>
        <w:pStyle w:val="a5"/>
      </w:pPr>
      <w:r>
        <w:t>Далее</w:t>
      </w:r>
      <w:r w:rsidR="001402AF" w:rsidRPr="00FF2263">
        <w:t xml:space="preserve"> наж</w:t>
      </w:r>
      <w:r w:rsidR="001402AF">
        <w:t>ать</w:t>
      </w:r>
      <w:r w:rsidR="001402AF" w:rsidRPr="00FF2263">
        <w:t xml:space="preserve"> на </w:t>
      </w:r>
      <w:r>
        <w:t>появившуюся</w:t>
      </w:r>
      <w:r w:rsidR="001402AF" w:rsidRPr="00FF2263">
        <w:t xml:space="preserve"> ссылку «Создать отчет об использовании кодов маркировки СУЗ» </w:t>
      </w:r>
      <w:r w:rsidR="009B05C7">
        <w:t>(</w:t>
      </w:r>
      <w:r w:rsidR="00EA23E0">
        <w:fldChar w:fldCharType="begin"/>
      </w:r>
      <w:r w:rsidR="00EA23E0">
        <w:instrText xml:space="preserve"> REF _Ref74312733 \h </w:instrText>
      </w:r>
      <w:r w:rsidR="00EA23E0">
        <w:fldChar w:fldCharType="separate"/>
      </w:r>
      <w:r w:rsidR="00293354" w:rsidRPr="00AC65B7">
        <w:t xml:space="preserve">Рисунок </w:t>
      </w:r>
      <w:r w:rsidR="00293354">
        <w:rPr>
          <w:noProof/>
        </w:rPr>
        <w:t>39</w:t>
      </w:r>
      <w:r w:rsidR="00EA23E0">
        <w:fldChar w:fldCharType="end"/>
      </w:r>
      <w:r w:rsidR="001402AF" w:rsidRPr="00FF2263">
        <w:t>).</w:t>
      </w:r>
    </w:p>
    <w:p w14:paraId="5BFA0C74" w14:textId="1E8AAFA8" w:rsidR="00E52C9B" w:rsidRPr="00AC65B7" w:rsidRDefault="00EA6F35">
      <w:pPr>
        <w:pStyle w:val="ac"/>
      </w:pPr>
      <w:r>
        <w:lastRenderedPageBreak/>
        <w:drawing>
          <wp:inline distT="0" distB="0" distL="0" distR="0" wp14:anchorId="6416D651" wp14:editId="655E8214">
            <wp:extent cx="5940425" cy="3122930"/>
            <wp:effectExtent l="19050" t="19050" r="22225" b="2032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122930"/>
                    </a:xfrm>
                    <a:prstGeom prst="rect">
                      <a:avLst/>
                    </a:prstGeom>
                    <a:noFill/>
                    <a:ln w="12700">
                      <a:solidFill>
                        <a:schemeClr val="tx1"/>
                      </a:solidFill>
                    </a:ln>
                  </pic:spPr>
                </pic:pic>
              </a:graphicData>
            </a:graphic>
          </wp:inline>
        </w:drawing>
      </w:r>
    </w:p>
    <w:p w14:paraId="198D1395" w14:textId="4EC2D7BD" w:rsidR="00E52C9B" w:rsidRPr="00AC65B7" w:rsidRDefault="00E52C9B">
      <w:pPr>
        <w:pStyle w:val="ad"/>
      </w:pPr>
      <w:bookmarkStart w:id="131" w:name="_Ref74312733"/>
      <w:r w:rsidRPr="00AC65B7">
        <w:t xml:space="preserve">Рисунок </w:t>
      </w:r>
      <w:fldSimple w:instr=" SEQ Рисунок \* ARABIC ">
        <w:r w:rsidR="00293354">
          <w:rPr>
            <w:noProof/>
          </w:rPr>
          <w:t>39</w:t>
        </w:r>
      </w:fldSimple>
      <w:bookmarkEnd w:id="131"/>
    </w:p>
    <w:p w14:paraId="4ED8C4D8" w14:textId="4917B8D2" w:rsidR="00BC51A4" w:rsidRPr="00FF2263" w:rsidRDefault="00BC51A4" w:rsidP="006A4F14">
      <w:pPr>
        <w:pStyle w:val="a5"/>
      </w:pPr>
      <w:r w:rsidRPr="00FF2263">
        <w:t>В открывшейся форме «Отчет об использовании кодов маркировки СУЗ (создание)»</w:t>
      </w:r>
      <w:r>
        <w:t xml:space="preserve"> </w:t>
      </w:r>
      <w:r w:rsidRPr="00FF2263">
        <w:t>наж</w:t>
      </w:r>
      <w:r w:rsidR="00E20A19">
        <w:t>ать кнопк</w:t>
      </w:r>
      <w:r w:rsidR="00F637BC">
        <w:t>и</w:t>
      </w:r>
      <w:r w:rsidRPr="00FF2263">
        <w:t xml:space="preserve"> «Записать»</w:t>
      </w:r>
      <w:r w:rsidR="00A821C4" w:rsidRPr="00A821C4">
        <w:t xml:space="preserve"> </w:t>
      </w:r>
      <w:r w:rsidR="00A821C4">
        <w:rPr>
          <w:noProof/>
        </w:rPr>
        <w:drawing>
          <wp:inline distT="0" distB="0" distL="0" distR="0" wp14:anchorId="4AA0BD86" wp14:editId="3A87DD6A">
            <wp:extent cx="210185" cy="175895"/>
            <wp:effectExtent l="0" t="0" r="0" b="0"/>
            <wp:docPr id="908709339" name="Рисунок 90870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 cy="175895"/>
                    </a:xfrm>
                    <a:prstGeom prst="rect">
                      <a:avLst/>
                    </a:prstGeom>
                    <a:noFill/>
                    <a:ln>
                      <a:noFill/>
                    </a:ln>
                  </pic:spPr>
                </pic:pic>
              </a:graphicData>
            </a:graphic>
          </wp:inline>
        </w:drawing>
      </w:r>
      <w:r w:rsidR="00F637BC">
        <w:t>, «Провести»</w:t>
      </w:r>
      <w:r w:rsidR="00A821C4" w:rsidRPr="00A821C4">
        <w:t xml:space="preserve"> </w:t>
      </w:r>
      <w:r w:rsidR="00A821C4">
        <w:rPr>
          <w:noProof/>
        </w:rPr>
        <w:drawing>
          <wp:inline distT="0" distB="0" distL="0" distR="0" wp14:anchorId="0E457B5D" wp14:editId="22B47710">
            <wp:extent cx="220345" cy="166370"/>
            <wp:effectExtent l="0" t="0" r="8255" b="5080"/>
            <wp:docPr id="908709340" name="Рисунок 90870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rsidRPr="00FF2263">
        <w:t xml:space="preserve"> и</w:t>
      </w:r>
      <w:r w:rsidR="00E20A19">
        <w:t xml:space="preserve"> ссылку</w:t>
      </w:r>
      <w:r w:rsidRPr="00FF2263">
        <w:t xml:space="preserve"> «передайте данные» </w:t>
      </w:r>
      <w:r w:rsidR="009B05C7">
        <w:t>(</w:t>
      </w:r>
      <w:r w:rsidR="00A821C4">
        <w:fldChar w:fldCharType="begin"/>
      </w:r>
      <w:r w:rsidR="00A821C4">
        <w:instrText xml:space="preserve"> REF _Ref42183855 \h </w:instrText>
      </w:r>
      <w:r w:rsidR="00A821C4">
        <w:fldChar w:fldCharType="separate"/>
      </w:r>
      <w:r w:rsidR="00293354" w:rsidRPr="00FF2263">
        <w:t xml:space="preserve">Рисунок </w:t>
      </w:r>
      <w:r w:rsidR="00293354">
        <w:rPr>
          <w:noProof/>
        </w:rPr>
        <w:t>40</w:t>
      </w:r>
      <w:r w:rsidR="00A821C4">
        <w:fldChar w:fldCharType="end"/>
      </w:r>
      <w:r w:rsidRPr="00FF2263">
        <w:t>).</w:t>
      </w:r>
    </w:p>
    <w:p w14:paraId="6D0473B9" w14:textId="1AADE309" w:rsidR="00BC51A4" w:rsidRPr="00A821C4" w:rsidRDefault="00E46CCA" w:rsidP="00A821C4">
      <w:pPr>
        <w:pStyle w:val="ac"/>
      </w:pPr>
      <w:r w:rsidRPr="00E46CCA">
        <w:t xml:space="preserve"> </w:t>
      </w:r>
      <w:r w:rsidR="00EA6F35">
        <w:drawing>
          <wp:inline distT="0" distB="0" distL="0" distR="0" wp14:anchorId="13A63E68" wp14:editId="235A2A0B">
            <wp:extent cx="5940425" cy="3108960"/>
            <wp:effectExtent l="19050" t="19050" r="22225" b="152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108960"/>
                    </a:xfrm>
                    <a:prstGeom prst="rect">
                      <a:avLst/>
                    </a:prstGeom>
                    <a:noFill/>
                    <a:ln w="12700">
                      <a:solidFill>
                        <a:schemeClr val="tx1"/>
                      </a:solidFill>
                    </a:ln>
                  </pic:spPr>
                </pic:pic>
              </a:graphicData>
            </a:graphic>
          </wp:inline>
        </w:drawing>
      </w:r>
    </w:p>
    <w:p w14:paraId="5ED87791" w14:textId="5337F5EB" w:rsidR="00BC51A4" w:rsidRDefault="00BC51A4" w:rsidP="008419DD">
      <w:pPr>
        <w:pStyle w:val="ad"/>
      </w:pPr>
      <w:bookmarkStart w:id="132" w:name="_Ref42183855"/>
      <w:r w:rsidRPr="00FF2263">
        <w:t xml:space="preserve">Рисунок </w:t>
      </w:r>
      <w:r w:rsidRPr="00FF2263">
        <w:fldChar w:fldCharType="begin"/>
      </w:r>
      <w:r w:rsidRPr="00FF2263">
        <w:instrText>SEQ Рисунок \* ARABIC</w:instrText>
      </w:r>
      <w:r w:rsidRPr="00FF2263">
        <w:fldChar w:fldCharType="separate"/>
      </w:r>
      <w:r w:rsidR="00293354">
        <w:rPr>
          <w:noProof/>
        </w:rPr>
        <w:t>40</w:t>
      </w:r>
      <w:r w:rsidRPr="00FF2263">
        <w:fldChar w:fldCharType="end"/>
      </w:r>
      <w:bookmarkEnd w:id="132"/>
    </w:p>
    <w:p w14:paraId="374ED400" w14:textId="1DA9A1AD" w:rsidR="00A821C4" w:rsidRDefault="00A821C4" w:rsidP="00A821C4">
      <w:pPr>
        <w:suppressAutoHyphens/>
        <w:spacing w:after="0" w:line="360" w:lineRule="auto"/>
        <w:ind w:firstLine="709"/>
        <w:contextualSpacing/>
        <w:jc w:val="both"/>
        <w:rPr>
          <w:rFonts w:ascii="Arial" w:eastAsia="Droid Sans Fallback" w:hAnsi="Arial" w:cs="Arial"/>
          <w:kern w:val="1"/>
          <w:sz w:val="28"/>
          <w:szCs w:val="28"/>
          <w:lang w:eastAsia="ru-RU"/>
        </w:rPr>
      </w:pPr>
      <w:r w:rsidRPr="00A821C4">
        <w:rPr>
          <w:rFonts w:ascii="Arial" w:eastAsia="Droid Sans Fallback" w:hAnsi="Arial" w:cs="Arial"/>
          <w:b/>
          <w:bCs/>
          <w:kern w:val="1"/>
          <w:sz w:val="28"/>
          <w:szCs w:val="28"/>
          <w:lang w:eastAsia="ru-RU"/>
        </w:rPr>
        <w:lastRenderedPageBreak/>
        <w:t>Примечание!</w:t>
      </w:r>
      <w:r w:rsidRPr="00A821C4">
        <w:rPr>
          <w:rFonts w:ascii="Arial" w:eastAsia="Droid Sans Fallback" w:hAnsi="Arial" w:cs="Arial"/>
          <w:kern w:val="1"/>
          <w:sz w:val="28"/>
          <w:szCs w:val="28"/>
          <w:lang w:eastAsia="ru-RU"/>
        </w:rPr>
        <w:t xml:space="preserve"> Для подписания сообщения о передаче данных в </w:t>
      </w:r>
      <w:r w:rsidR="00784661">
        <w:rPr>
          <w:rFonts w:ascii="Arial" w:eastAsia="Droid Sans Fallback" w:hAnsi="Arial" w:cs="Arial"/>
          <w:kern w:val="1"/>
          <w:sz w:val="28"/>
          <w:szCs w:val="28"/>
          <w:lang w:eastAsia="ru-RU"/>
        </w:rPr>
        <w:t>СУЗ/</w:t>
      </w:r>
      <w:r w:rsidRPr="00A821C4">
        <w:rPr>
          <w:rFonts w:ascii="Arial" w:eastAsia="Droid Sans Fallback" w:hAnsi="Arial" w:cs="Arial"/>
          <w:kern w:val="1"/>
          <w:sz w:val="28"/>
          <w:szCs w:val="28"/>
          <w:lang w:eastAsia="ru-RU"/>
        </w:rPr>
        <w:t>ГИСМТ требуется использование ЭЦП (электронно-цифровая подпись)</w:t>
      </w:r>
      <w:r w:rsidR="00BF12DD">
        <w:rPr>
          <w:rFonts w:ascii="Arial" w:eastAsia="Droid Sans Fallback" w:hAnsi="Arial" w:cs="Arial"/>
          <w:kern w:val="1"/>
          <w:sz w:val="28"/>
          <w:szCs w:val="28"/>
          <w:lang w:eastAsia="ru-RU"/>
        </w:rPr>
        <w:t xml:space="preserve"> (</w:t>
      </w:r>
      <w:r w:rsidR="00BF12DD">
        <w:rPr>
          <w:rFonts w:ascii="Arial" w:eastAsia="Droid Sans Fallback" w:hAnsi="Arial" w:cs="Arial"/>
          <w:kern w:val="1"/>
          <w:sz w:val="28"/>
          <w:szCs w:val="28"/>
          <w:lang w:eastAsia="ru-RU"/>
        </w:rPr>
        <w:fldChar w:fldCharType="begin"/>
      </w:r>
      <w:r w:rsidR="00BF12DD">
        <w:rPr>
          <w:rFonts w:ascii="Arial" w:eastAsia="Droid Sans Fallback" w:hAnsi="Arial" w:cs="Arial"/>
          <w:kern w:val="1"/>
          <w:sz w:val="28"/>
          <w:szCs w:val="28"/>
          <w:lang w:eastAsia="ru-RU"/>
        </w:rPr>
        <w:instrText xml:space="preserve"> REF _Ref93244998 \h  \* MERGEFORMAT </w:instrText>
      </w:r>
      <w:r w:rsidR="00BF12DD">
        <w:rPr>
          <w:rFonts w:ascii="Arial" w:eastAsia="Droid Sans Fallback" w:hAnsi="Arial" w:cs="Arial"/>
          <w:kern w:val="1"/>
          <w:sz w:val="28"/>
          <w:szCs w:val="28"/>
          <w:lang w:eastAsia="ru-RU"/>
        </w:rPr>
      </w:r>
      <w:r w:rsidR="00BF12DD">
        <w:rPr>
          <w:rFonts w:ascii="Arial" w:eastAsia="Droid Sans Fallback" w:hAnsi="Arial" w:cs="Arial"/>
          <w:kern w:val="1"/>
          <w:sz w:val="28"/>
          <w:szCs w:val="28"/>
          <w:lang w:eastAsia="ru-RU"/>
        </w:rPr>
        <w:fldChar w:fldCharType="separate"/>
      </w:r>
      <w:r w:rsidR="00293354" w:rsidRPr="00293354">
        <w:rPr>
          <w:rFonts w:ascii="Arial" w:eastAsia="Droid Sans Fallback" w:hAnsi="Arial" w:cs="Arial"/>
          <w:kern w:val="1"/>
          <w:sz w:val="28"/>
          <w:szCs w:val="28"/>
          <w:lang w:eastAsia="ru-RU"/>
        </w:rPr>
        <w:t>Рисунок 41</w:t>
      </w:r>
      <w:r w:rsidR="00BF12DD">
        <w:rPr>
          <w:rFonts w:ascii="Arial" w:eastAsia="Droid Sans Fallback" w:hAnsi="Arial" w:cs="Arial"/>
          <w:kern w:val="1"/>
          <w:sz w:val="28"/>
          <w:szCs w:val="28"/>
          <w:lang w:eastAsia="ru-RU"/>
        </w:rPr>
        <w:fldChar w:fldCharType="end"/>
      </w:r>
      <w:r w:rsidR="00BF12DD">
        <w:rPr>
          <w:rFonts w:ascii="Arial" w:eastAsia="Droid Sans Fallback" w:hAnsi="Arial" w:cs="Arial"/>
          <w:kern w:val="1"/>
          <w:sz w:val="28"/>
          <w:szCs w:val="28"/>
          <w:lang w:eastAsia="ru-RU"/>
        </w:rPr>
        <w:t>)</w:t>
      </w:r>
      <w:r w:rsidRPr="00A821C4">
        <w:rPr>
          <w:rFonts w:ascii="Arial" w:eastAsia="Droid Sans Fallback" w:hAnsi="Arial" w:cs="Arial"/>
          <w:kern w:val="1"/>
          <w:sz w:val="28"/>
          <w:szCs w:val="28"/>
          <w:lang w:eastAsia="ru-RU"/>
        </w:rPr>
        <w:t>.</w:t>
      </w:r>
    </w:p>
    <w:p w14:paraId="32F94D43" w14:textId="17371FA1" w:rsidR="00BF12DD" w:rsidRDefault="00BF12DD" w:rsidP="00BF12DD">
      <w:pPr>
        <w:pStyle w:val="ac"/>
      </w:pPr>
      <w:r>
        <w:drawing>
          <wp:inline distT="0" distB="0" distL="0" distR="0" wp14:anchorId="0B911698" wp14:editId="2EC4D4B0">
            <wp:extent cx="5940425" cy="2792730"/>
            <wp:effectExtent l="19050" t="19050" r="22225" b="266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792730"/>
                    </a:xfrm>
                    <a:prstGeom prst="rect">
                      <a:avLst/>
                    </a:prstGeom>
                    <a:noFill/>
                    <a:ln w="12700">
                      <a:solidFill>
                        <a:schemeClr val="tx1"/>
                      </a:solidFill>
                    </a:ln>
                  </pic:spPr>
                </pic:pic>
              </a:graphicData>
            </a:graphic>
          </wp:inline>
        </w:drawing>
      </w:r>
    </w:p>
    <w:p w14:paraId="509445A2" w14:textId="20CE006C" w:rsidR="00BF12DD" w:rsidRPr="00A821C4" w:rsidRDefault="00BF12DD" w:rsidP="00BF12DD">
      <w:pPr>
        <w:pStyle w:val="affff9"/>
      </w:pPr>
      <w:bookmarkStart w:id="133" w:name="_Ref93244998"/>
      <w:r>
        <w:t xml:space="preserve">Рисунок </w:t>
      </w:r>
      <w:fldSimple w:instr=" SEQ Рисунок \* ARABIC ">
        <w:r w:rsidR="00293354">
          <w:rPr>
            <w:noProof/>
          </w:rPr>
          <w:t>41</w:t>
        </w:r>
      </w:fldSimple>
      <w:bookmarkEnd w:id="133"/>
    </w:p>
    <w:p w14:paraId="316FDD27" w14:textId="5094E9BC" w:rsidR="00BC51A4" w:rsidRDefault="00BC51A4" w:rsidP="006A4F14">
      <w:pPr>
        <w:pStyle w:val="a5"/>
      </w:pPr>
      <w:r w:rsidRPr="00FF2263">
        <w:t xml:space="preserve">Статус </w:t>
      </w:r>
      <w:r w:rsidR="00ED7178">
        <w:t xml:space="preserve">и состояние </w:t>
      </w:r>
      <w:r w:rsidR="008C5FB0">
        <w:t xml:space="preserve">документа </w:t>
      </w:r>
      <w:r w:rsidRPr="00FF2263">
        <w:t>«Отчет об использовании кодов маркировки СУЗ» измен</w:t>
      </w:r>
      <w:r w:rsidR="008C5FB0">
        <w:t>яется</w:t>
      </w:r>
      <w:r w:rsidRPr="00FF2263">
        <w:t xml:space="preserve"> на </w:t>
      </w:r>
      <w:r w:rsidR="00E20A19">
        <w:t>«</w:t>
      </w:r>
      <w:r w:rsidRPr="00FF2263">
        <w:t>Передано</w:t>
      </w:r>
      <w:r w:rsidR="00E20A19">
        <w:t>»</w:t>
      </w:r>
      <w:r w:rsidR="009354AB">
        <w:t xml:space="preserve"> </w:t>
      </w:r>
      <w:r w:rsidR="009B05C7">
        <w:t>(</w:t>
      </w:r>
      <w:r w:rsidR="00784661">
        <w:fldChar w:fldCharType="begin"/>
      </w:r>
      <w:r w:rsidR="00784661">
        <w:instrText xml:space="preserve"> REF _Ref55322125 \h </w:instrText>
      </w:r>
      <w:r w:rsidR="00784661">
        <w:fldChar w:fldCharType="separate"/>
      </w:r>
      <w:r w:rsidR="00293354">
        <w:t xml:space="preserve">Рисунок </w:t>
      </w:r>
      <w:r w:rsidR="00293354">
        <w:rPr>
          <w:noProof/>
        </w:rPr>
        <w:t>42</w:t>
      </w:r>
      <w:r w:rsidR="00784661">
        <w:fldChar w:fldCharType="end"/>
      </w:r>
      <w:r>
        <w:t>)</w:t>
      </w:r>
      <w:r w:rsidRPr="00FF2263">
        <w:t>.</w:t>
      </w:r>
    </w:p>
    <w:p w14:paraId="2B83F517" w14:textId="1D591A9B" w:rsidR="00BC51A4" w:rsidRDefault="00885105">
      <w:pPr>
        <w:pStyle w:val="ac"/>
      </w:pPr>
      <w:r>
        <w:drawing>
          <wp:inline distT="0" distB="0" distL="0" distR="0" wp14:anchorId="662A0A23" wp14:editId="65851583">
            <wp:extent cx="5940425" cy="3117850"/>
            <wp:effectExtent l="19050" t="19050" r="22225" b="254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117850"/>
                    </a:xfrm>
                    <a:prstGeom prst="rect">
                      <a:avLst/>
                    </a:prstGeom>
                    <a:noFill/>
                    <a:ln w="12700">
                      <a:solidFill>
                        <a:schemeClr val="tx1"/>
                      </a:solidFill>
                    </a:ln>
                  </pic:spPr>
                </pic:pic>
              </a:graphicData>
            </a:graphic>
          </wp:inline>
        </w:drawing>
      </w:r>
    </w:p>
    <w:p w14:paraId="005E379F" w14:textId="0C362B2A" w:rsidR="00BC51A4" w:rsidRPr="00FF2263" w:rsidRDefault="00BC51A4" w:rsidP="008419DD">
      <w:pPr>
        <w:pStyle w:val="ad"/>
      </w:pPr>
      <w:bookmarkStart w:id="134" w:name="_Ref55322125"/>
      <w:r>
        <w:t xml:space="preserve">Рисунок </w:t>
      </w:r>
      <w:r>
        <w:fldChar w:fldCharType="begin"/>
      </w:r>
      <w:r>
        <w:instrText>SEQ Рисунок \* ARABIC</w:instrText>
      </w:r>
      <w:r>
        <w:fldChar w:fldCharType="separate"/>
      </w:r>
      <w:r w:rsidR="00293354">
        <w:rPr>
          <w:noProof/>
        </w:rPr>
        <w:t>42</w:t>
      </w:r>
      <w:r>
        <w:fldChar w:fldCharType="end"/>
      </w:r>
      <w:bookmarkEnd w:id="134"/>
    </w:p>
    <w:p w14:paraId="39886E15" w14:textId="5F60EAAC" w:rsidR="00BC51A4" w:rsidRPr="00FF2263" w:rsidRDefault="00BC51A4" w:rsidP="006A4F14">
      <w:pPr>
        <w:pStyle w:val="a5"/>
      </w:pPr>
      <w:r w:rsidRPr="00FF2263">
        <w:lastRenderedPageBreak/>
        <w:t>Наж</w:t>
      </w:r>
      <w:r w:rsidR="008C5FB0">
        <w:t>ать</w:t>
      </w:r>
      <w:r w:rsidRPr="00FF2263">
        <w:t xml:space="preserve"> на кнопку «Протокол обмена» и в открывшемся окне «Протокол обмена с СУЗ» кнопку «Выполнить обмен» </w:t>
      </w:r>
      <w:r w:rsidR="009B05C7">
        <w:t>(</w:t>
      </w:r>
      <w:r w:rsidR="00784661">
        <w:fldChar w:fldCharType="begin"/>
      </w:r>
      <w:r w:rsidR="00784661">
        <w:instrText xml:space="preserve"> REF _Ref31010078 \h </w:instrText>
      </w:r>
      <w:r w:rsidR="00784661">
        <w:fldChar w:fldCharType="separate"/>
      </w:r>
      <w:r w:rsidR="00293354" w:rsidRPr="00FF2263">
        <w:t xml:space="preserve">Рисунок </w:t>
      </w:r>
      <w:r w:rsidR="00293354">
        <w:rPr>
          <w:noProof/>
        </w:rPr>
        <w:t>43</w:t>
      </w:r>
      <w:r w:rsidR="00784661">
        <w:fldChar w:fldCharType="end"/>
      </w:r>
      <w:r w:rsidRPr="00FF2263">
        <w:t>).</w:t>
      </w:r>
    </w:p>
    <w:p w14:paraId="41F3F29F" w14:textId="19EFDCC6" w:rsidR="00BC51A4" w:rsidRPr="00FF2263" w:rsidRDefault="00885105">
      <w:pPr>
        <w:pStyle w:val="ac"/>
      </w:pPr>
      <w:r>
        <w:drawing>
          <wp:inline distT="0" distB="0" distL="0" distR="0" wp14:anchorId="72FD14CA" wp14:editId="6B697DFA">
            <wp:extent cx="5940425" cy="3117215"/>
            <wp:effectExtent l="19050" t="19050" r="22225" b="260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3117215"/>
                    </a:xfrm>
                    <a:prstGeom prst="rect">
                      <a:avLst/>
                    </a:prstGeom>
                    <a:noFill/>
                    <a:ln w="12700">
                      <a:solidFill>
                        <a:schemeClr val="tx1"/>
                      </a:solidFill>
                    </a:ln>
                  </pic:spPr>
                </pic:pic>
              </a:graphicData>
            </a:graphic>
          </wp:inline>
        </w:drawing>
      </w:r>
    </w:p>
    <w:p w14:paraId="46AFA191" w14:textId="3A4D2030" w:rsidR="00BC51A4" w:rsidRPr="00FF2263" w:rsidRDefault="00BC51A4" w:rsidP="008419DD">
      <w:pPr>
        <w:pStyle w:val="ad"/>
      </w:pPr>
      <w:bookmarkStart w:id="135" w:name="_Ref31010078"/>
      <w:r w:rsidRPr="00FF2263">
        <w:t xml:space="preserve">Рисунок </w:t>
      </w:r>
      <w:r w:rsidRPr="00FF2263">
        <w:fldChar w:fldCharType="begin"/>
      </w:r>
      <w:r w:rsidRPr="00FF2263">
        <w:instrText>SEQ Рисунок \* ARABIC</w:instrText>
      </w:r>
      <w:r w:rsidRPr="00FF2263">
        <w:fldChar w:fldCharType="separate"/>
      </w:r>
      <w:r w:rsidR="00293354">
        <w:rPr>
          <w:noProof/>
        </w:rPr>
        <w:t>43</w:t>
      </w:r>
      <w:r w:rsidRPr="00FF2263">
        <w:fldChar w:fldCharType="end"/>
      </w:r>
      <w:bookmarkEnd w:id="135"/>
    </w:p>
    <w:p w14:paraId="5AD60F6A" w14:textId="3D13CD5A" w:rsidR="00BC51A4" w:rsidRDefault="003D2DDF" w:rsidP="006A4F14">
      <w:pPr>
        <w:pStyle w:val="a5"/>
      </w:pPr>
      <w:r>
        <w:t>После успешного выполнения обмена статус</w:t>
      </w:r>
      <w:r w:rsidRPr="009F446A">
        <w:t xml:space="preserve"> </w:t>
      </w:r>
      <w:r>
        <w:t xml:space="preserve">документа </w:t>
      </w:r>
      <w:r w:rsidR="00BC51A4" w:rsidRPr="00FF2263">
        <w:t>мен</w:t>
      </w:r>
      <w:r w:rsidR="00A16291">
        <w:t>яется</w:t>
      </w:r>
      <w:r w:rsidR="00BC51A4" w:rsidRPr="00FF2263">
        <w:t xml:space="preserve"> на «Принято»</w:t>
      </w:r>
      <w:r w:rsidR="009354AB">
        <w:t>, состояние</w:t>
      </w:r>
      <w:r>
        <w:t xml:space="preserve"> – на</w:t>
      </w:r>
      <w:r w:rsidR="009354AB">
        <w:t xml:space="preserve"> «Принято СУЗ»</w:t>
      </w:r>
      <w:r w:rsidR="006F1100" w:rsidRPr="006F1100">
        <w:t xml:space="preserve"> </w:t>
      </w:r>
      <w:r w:rsidR="009B05C7">
        <w:t>(</w:t>
      </w:r>
      <w:r w:rsidR="00C91C10">
        <w:fldChar w:fldCharType="begin"/>
      </w:r>
      <w:r w:rsidR="00C91C10">
        <w:instrText xml:space="preserve"> REF _Ref55464535 \h </w:instrText>
      </w:r>
      <w:r w:rsidR="00C91C10">
        <w:fldChar w:fldCharType="separate"/>
      </w:r>
      <w:r w:rsidR="00293354">
        <w:t xml:space="preserve">Рисунок </w:t>
      </w:r>
      <w:r w:rsidR="00293354">
        <w:rPr>
          <w:noProof/>
        </w:rPr>
        <w:t>44</w:t>
      </w:r>
      <w:r w:rsidR="00C91C10">
        <w:fldChar w:fldCharType="end"/>
      </w:r>
      <w:r w:rsidR="006F1100">
        <w:t>)</w:t>
      </w:r>
      <w:r w:rsidR="00BC51A4" w:rsidRPr="00FF2263">
        <w:t>.</w:t>
      </w:r>
    </w:p>
    <w:p w14:paraId="611A4A3F" w14:textId="448FA11D" w:rsidR="00BC51A4" w:rsidRDefault="00885105" w:rsidP="00293354">
      <w:pPr>
        <w:pStyle w:val="ac"/>
      </w:pPr>
      <w:r w:rsidRPr="00293354">
        <w:drawing>
          <wp:inline distT="0" distB="0" distL="0" distR="0" wp14:anchorId="194CA2C7" wp14:editId="4C449802">
            <wp:extent cx="5940425" cy="3126105"/>
            <wp:effectExtent l="19050" t="19050" r="22225" b="17145"/>
            <wp:docPr id="908709312" name="Рисунок 90870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126105"/>
                    </a:xfrm>
                    <a:prstGeom prst="rect">
                      <a:avLst/>
                    </a:prstGeom>
                    <a:noFill/>
                    <a:ln w="12700">
                      <a:solidFill>
                        <a:schemeClr val="tx1"/>
                      </a:solidFill>
                    </a:ln>
                  </pic:spPr>
                </pic:pic>
              </a:graphicData>
            </a:graphic>
          </wp:inline>
        </w:drawing>
      </w:r>
    </w:p>
    <w:p w14:paraId="489F2C93" w14:textId="65427A5F" w:rsidR="00BC51A4" w:rsidRDefault="00BC51A4" w:rsidP="008419DD">
      <w:pPr>
        <w:pStyle w:val="ad"/>
      </w:pPr>
      <w:bookmarkStart w:id="136" w:name="_Ref55464535"/>
      <w:r>
        <w:t xml:space="preserve">Рисунок </w:t>
      </w:r>
      <w:r>
        <w:fldChar w:fldCharType="begin"/>
      </w:r>
      <w:r>
        <w:instrText>SEQ Рисунок \* ARABIC</w:instrText>
      </w:r>
      <w:r>
        <w:fldChar w:fldCharType="separate"/>
      </w:r>
      <w:r w:rsidR="00293354">
        <w:rPr>
          <w:noProof/>
        </w:rPr>
        <w:t>44</w:t>
      </w:r>
      <w:r>
        <w:fldChar w:fldCharType="end"/>
      </w:r>
      <w:bookmarkEnd w:id="136"/>
    </w:p>
    <w:p w14:paraId="48FE2B3C" w14:textId="680A9126" w:rsidR="009354AB" w:rsidRDefault="00784661" w:rsidP="006A4F14">
      <w:pPr>
        <w:pStyle w:val="a5"/>
      </w:pPr>
      <w:r>
        <w:lastRenderedPageBreak/>
        <w:t xml:space="preserve">Нажимаем </w:t>
      </w:r>
      <w:r w:rsidR="009D4EDA">
        <w:t>з</w:t>
      </w:r>
      <w:r w:rsidR="002B6D3B">
        <w:t>акрыть</w:t>
      </w:r>
      <w:r w:rsidRPr="00784661">
        <w:t xml:space="preserve"> </w:t>
      </w:r>
      <w:r>
        <w:rPr>
          <w:noProof/>
        </w:rPr>
        <w:drawing>
          <wp:inline distT="0" distB="0" distL="0" distR="0" wp14:anchorId="6D0AD95A" wp14:editId="10CE6BC1">
            <wp:extent cx="210185" cy="151765"/>
            <wp:effectExtent l="19050" t="19050" r="18415" b="19685"/>
            <wp:docPr id="908709345" name="Рисунок 90870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 cy="151765"/>
                    </a:xfrm>
                    <a:prstGeom prst="rect">
                      <a:avLst/>
                    </a:prstGeom>
                    <a:noFill/>
                    <a:ln>
                      <a:solidFill>
                        <a:schemeClr val="tx1"/>
                      </a:solidFill>
                    </a:ln>
                  </pic:spPr>
                </pic:pic>
              </a:graphicData>
            </a:graphic>
          </wp:inline>
        </w:drawing>
      </w:r>
      <w:r w:rsidR="002B6D3B">
        <w:t xml:space="preserve"> окно</w:t>
      </w:r>
      <w:r>
        <w:t xml:space="preserve">: «Протокол обмена с СУЗ» </w:t>
      </w:r>
      <w:proofErr w:type="gramStart"/>
      <w:r>
        <w:t xml:space="preserve">и </w:t>
      </w:r>
      <w:r w:rsidR="009354AB">
        <w:t xml:space="preserve"> «</w:t>
      </w:r>
      <w:proofErr w:type="gramEnd"/>
      <w:r w:rsidR="009354AB">
        <w:t>Отчет об использовании кодов маркировки СУЗ».</w:t>
      </w:r>
    </w:p>
    <w:p w14:paraId="289855A2" w14:textId="316759CD" w:rsidR="005B2AC1" w:rsidRPr="00904C95" w:rsidRDefault="005B2AC1" w:rsidP="006A4F14">
      <w:pPr>
        <w:pStyle w:val="a5"/>
      </w:pPr>
      <w:r w:rsidRPr="00FF2263">
        <w:t xml:space="preserve">В </w:t>
      </w:r>
      <w:r>
        <w:t xml:space="preserve">окне «Управление процессом производства» </w:t>
      </w:r>
      <w:r w:rsidR="001408AA">
        <w:t>текст ссылки на документ изменяется на</w:t>
      </w:r>
      <w:r w:rsidRPr="00FF2263">
        <w:t xml:space="preserve"> «Отчет об использовании кодов маркировки СУЗ</w:t>
      </w:r>
      <w:r w:rsidR="001408AA" w:rsidRPr="00D424DF">
        <w:t xml:space="preserve">: </w:t>
      </w:r>
      <w:r w:rsidRPr="00FF2263">
        <w:t>Принято</w:t>
      </w:r>
      <w:r w:rsidR="001408AA" w:rsidRPr="00D424DF">
        <w:t>,</w:t>
      </w:r>
      <w:r w:rsidRPr="00FF2263">
        <w:t xml:space="preserve"> Оформлено</w:t>
      </w:r>
      <w:r>
        <w:t xml:space="preserve">» </w:t>
      </w:r>
      <w:r w:rsidR="009B05C7">
        <w:t>(</w:t>
      </w:r>
      <w:r w:rsidR="009D4EDA">
        <w:fldChar w:fldCharType="begin"/>
      </w:r>
      <w:r w:rsidR="009D4EDA">
        <w:instrText xml:space="preserve"> REF _Ref26273682 \h </w:instrText>
      </w:r>
      <w:r w:rsidR="009D4EDA">
        <w:fldChar w:fldCharType="separate"/>
      </w:r>
      <w:r w:rsidR="00293354" w:rsidRPr="00FF2263">
        <w:t xml:space="preserve">Рисунок </w:t>
      </w:r>
      <w:r w:rsidR="00293354">
        <w:rPr>
          <w:noProof/>
        </w:rPr>
        <w:t>45</w:t>
      </w:r>
      <w:r w:rsidR="009D4EDA">
        <w:fldChar w:fldCharType="end"/>
      </w:r>
      <w:r w:rsidRPr="00FF2263">
        <w:t>).</w:t>
      </w:r>
    </w:p>
    <w:p w14:paraId="1D7DED81" w14:textId="16CD6D2F" w:rsidR="00BC51A4" w:rsidRPr="00FF2263" w:rsidRDefault="00885105" w:rsidP="00293354">
      <w:pPr>
        <w:pStyle w:val="ac"/>
      </w:pPr>
      <w:r w:rsidRPr="00293354">
        <w:drawing>
          <wp:inline distT="0" distB="0" distL="0" distR="0" wp14:anchorId="0241F7AF" wp14:editId="031AC84D">
            <wp:extent cx="5940425" cy="3126105"/>
            <wp:effectExtent l="19050" t="19050" r="22225" b="17145"/>
            <wp:docPr id="908709313" name="Рисунок 9087093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13" name="Рисунок 908709313" descr="Изображение выглядит как текст&#10;&#10;Автоматически созданное описа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126105"/>
                    </a:xfrm>
                    <a:prstGeom prst="rect">
                      <a:avLst/>
                    </a:prstGeom>
                    <a:noFill/>
                    <a:ln w="12700">
                      <a:solidFill>
                        <a:schemeClr val="tx1"/>
                      </a:solidFill>
                    </a:ln>
                  </pic:spPr>
                </pic:pic>
              </a:graphicData>
            </a:graphic>
          </wp:inline>
        </w:drawing>
      </w:r>
    </w:p>
    <w:p w14:paraId="030D2923" w14:textId="36C58AC5" w:rsidR="00BC51A4" w:rsidRDefault="00BC51A4" w:rsidP="008419DD">
      <w:pPr>
        <w:pStyle w:val="ad"/>
      </w:pPr>
      <w:bookmarkStart w:id="137" w:name="_Ref26273682"/>
      <w:r w:rsidRPr="00FF2263">
        <w:t xml:space="preserve">Рисунок </w:t>
      </w:r>
      <w:r w:rsidRPr="00FF2263">
        <w:fldChar w:fldCharType="begin"/>
      </w:r>
      <w:r w:rsidRPr="00FF2263">
        <w:instrText>SEQ Рисунок \* ARABIC</w:instrText>
      </w:r>
      <w:r w:rsidRPr="00FF2263">
        <w:fldChar w:fldCharType="separate"/>
      </w:r>
      <w:r w:rsidR="00293354">
        <w:rPr>
          <w:noProof/>
        </w:rPr>
        <w:t>45</w:t>
      </w:r>
      <w:r w:rsidRPr="00FF2263">
        <w:fldChar w:fldCharType="end"/>
      </w:r>
      <w:bookmarkEnd w:id="137"/>
    </w:p>
    <w:p w14:paraId="7E4657A2" w14:textId="3DB720FA" w:rsidR="00224097" w:rsidRPr="00FF2263" w:rsidRDefault="009B29FC">
      <w:pPr>
        <w:pStyle w:val="24"/>
      </w:pPr>
      <w:bookmarkStart w:id="138" w:name="_Toc43139314"/>
      <w:bookmarkStart w:id="139" w:name="_Ref51855521"/>
      <w:bookmarkStart w:id="140" w:name="_Ref57219141"/>
      <w:bookmarkStart w:id="141" w:name="_Toc70452191"/>
      <w:bookmarkStart w:id="142" w:name="_Toc112752509"/>
      <w:r>
        <w:t>Отправка с</w:t>
      </w:r>
      <w:r w:rsidR="00224097" w:rsidRPr="00FF2263">
        <w:t>ообщени</w:t>
      </w:r>
      <w:r>
        <w:t>я</w:t>
      </w:r>
      <w:r w:rsidR="00224097" w:rsidRPr="00FF2263">
        <w:t xml:space="preserve"> о вводе в оборот</w:t>
      </w:r>
      <w:bookmarkEnd w:id="138"/>
      <w:bookmarkEnd w:id="139"/>
      <w:bookmarkEnd w:id="140"/>
      <w:bookmarkEnd w:id="141"/>
      <w:bookmarkEnd w:id="142"/>
    </w:p>
    <w:p w14:paraId="6B9CCFD8" w14:textId="5CA42815" w:rsidR="00224097" w:rsidRPr="00FF2263" w:rsidRDefault="00224097" w:rsidP="006A4F14">
      <w:pPr>
        <w:pStyle w:val="a5"/>
      </w:pPr>
      <w:r>
        <w:t xml:space="preserve">Для отправки </w:t>
      </w:r>
      <w:r w:rsidRPr="00FF2263">
        <w:t>сообщени</w:t>
      </w:r>
      <w:r>
        <w:t>я</w:t>
      </w:r>
      <w:r w:rsidRPr="00FF2263">
        <w:t xml:space="preserve"> о вводе в оборот </w:t>
      </w:r>
      <w:r w:rsidR="00142735">
        <w:t xml:space="preserve">необходимо </w:t>
      </w:r>
      <w:r w:rsidR="000A5889">
        <w:t>в окне «Управление» процессом производства»</w:t>
      </w:r>
      <w:r w:rsidRPr="00FF2263">
        <w:t xml:space="preserve"> </w:t>
      </w:r>
      <w:r w:rsidR="000A5889">
        <w:t>текущего производственного заказа</w:t>
      </w:r>
      <w:r w:rsidRPr="00FF2263">
        <w:t xml:space="preserve"> наж</w:t>
      </w:r>
      <w:r w:rsidR="007D0903">
        <w:t>ать</w:t>
      </w:r>
      <w:r w:rsidRPr="00FF2263">
        <w:t xml:space="preserve"> активную ссылку </w:t>
      </w:r>
      <w:r w:rsidR="007D0903">
        <w:t>«</w:t>
      </w:r>
      <w:r w:rsidRPr="00FF2263">
        <w:t>Создать сообщение о вводе в оборот ИСМП</w:t>
      </w:r>
      <w:r w:rsidR="007D0903">
        <w:t>»</w:t>
      </w:r>
      <w:r w:rsidRPr="00FF2263">
        <w:t xml:space="preserve"> </w:t>
      </w:r>
      <w:r w:rsidR="009B05C7">
        <w:t>(</w:t>
      </w:r>
      <w:r w:rsidR="009D4EDA">
        <w:fldChar w:fldCharType="begin"/>
      </w:r>
      <w:r w:rsidR="009D4EDA">
        <w:instrText xml:space="preserve"> REF _Ref42183978 \h </w:instrText>
      </w:r>
      <w:r w:rsidR="009D4EDA">
        <w:fldChar w:fldCharType="separate"/>
      </w:r>
      <w:r w:rsidR="00293354" w:rsidRPr="00FF2263">
        <w:t xml:space="preserve">Рисунок </w:t>
      </w:r>
      <w:r w:rsidR="00293354">
        <w:rPr>
          <w:noProof/>
        </w:rPr>
        <w:t>46</w:t>
      </w:r>
      <w:r w:rsidR="009D4EDA">
        <w:fldChar w:fldCharType="end"/>
      </w:r>
      <w:r w:rsidRPr="00FF2263">
        <w:t>).</w:t>
      </w:r>
    </w:p>
    <w:p w14:paraId="79DE842E" w14:textId="2AEC2AA5" w:rsidR="00224097" w:rsidRPr="00FF2263" w:rsidRDefault="00BE76C7">
      <w:pPr>
        <w:pStyle w:val="ac"/>
      </w:pPr>
      <w:r>
        <w:lastRenderedPageBreak/>
        <w:drawing>
          <wp:inline distT="0" distB="0" distL="0" distR="0" wp14:anchorId="6523BCFF" wp14:editId="3C43DD85">
            <wp:extent cx="5940425" cy="3126105"/>
            <wp:effectExtent l="19050" t="19050" r="22225" b="17145"/>
            <wp:docPr id="908709314" name="Рисунок 9087093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14" name="Рисунок 908709314" descr="Изображение выглядит как текст&#10;&#10;Автоматически созданное описа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126105"/>
                    </a:xfrm>
                    <a:prstGeom prst="rect">
                      <a:avLst/>
                    </a:prstGeom>
                    <a:noFill/>
                    <a:ln w="12700">
                      <a:solidFill>
                        <a:schemeClr val="tx1"/>
                      </a:solidFill>
                    </a:ln>
                  </pic:spPr>
                </pic:pic>
              </a:graphicData>
            </a:graphic>
          </wp:inline>
        </w:drawing>
      </w:r>
    </w:p>
    <w:p w14:paraId="6881DC82" w14:textId="171AE57A" w:rsidR="00224097" w:rsidRPr="00FF2263" w:rsidRDefault="00224097" w:rsidP="008419DD">
      <w:pPr>
        <w:pStyle w:val="ad"/>
      </w:pPr>
      <w:bookmarkStart w:id="143" w:name="_Ref42183978"/>
      <w:r w:rsidRPr="00FF2263">
        <w:t xml:space="preserve">Рисунок </w:t>
      </w:r>
      <w:r>
        <w:fldChar w:fldCharType="begin"/>
      </w:r>
      <w:r>
        <w:instrText>SEQ Рисунок \* ARABIC</w:instrText>
      </w:r>
      <w:r>
        <w:fldChar w:fldCharType="separate"/>
      </w:r>
      <w:r w:rsidR="00293354">
        <w:rPr>
          <w:noProof/>
        </w:rPr>
        <w:t>46</w:t>
      </w:r>
      <w:r>
        <w:fldChar w:fldCharType="end"/>
      </w:r>
      <w:bookmarkEnd w:id="143"/>
    </w:p>
    <w:p w14:paraId="56B95939" w14:textId="4DE86B28" w:rsidR="00224097" w:rsidRDefault="00224097" w:rsidP="006A4F14">
      <w:pPr>
        <w:pStyle w:val="a5"/>
      </w:pPr>
      <w:r w:rsidRPr="00FF2263">
        <w:t>Заполн</w:t>
      </w:r>
      <w:r w:rsidR="000A5889">
        <w:t>ить</w:t>
      </w:r>
      <w:r w:rsidRPr="00FF2263">
        <w:t xml:space="preserve"> пол</w:t>
      </w:r>
      <w:r w:rsidR="00AE64D0">
        <w:t>е</w:t>
      </w:r>
      <w:r>
        <w:t xml:space="preserve"> «Ветеринарный документ»</w:t>
      </w:r>
      <w:r w:rsidR="00477767">
        <w:rPr>
          <w:rStyle w:val="affd"/>
        </w:rPr>
        <w:footnoteReference w:id="7"/>
      </w:r>
      <w:r>
        <w:t xml:space="preserve"> на вкладке «Основное»</w:t>
      </w:r>
      <w:r w:rsidR="001876AB">
        <w:t xml:space="preserve">. </w:t>
      </w:r>
      <w:r w:rsidR="001876AB" w:rsidRPr="001876AB">
        <w:t>Для этого в поле «Ветеринарный документ» наж</w:t>
      </w:r>
      <w:r w:rsidR="00AB2D47">
        <w:t>ать</w:t>
      </w:r>
      <w:r w:rsidR="001876AB" w:rsidRPr="001876AB">
        <w:t xml:space="preserve"> кнопку </w:t>
      </w:r>
      <w:r w:rsidR="00E915E4">
        <w:t xml:space="preserve">«Выбрать из списка» и ссылку </w:t>
      </w:r>
      <w:r w:rsidR="001876AB" w:rsidRPr="001876AB">
        <w:t>«Показать все»</w:t>
      </w:r>
      <w:r w:rsidR="001876AB">
        <w:t xml:space="preserve"> (</w:t>
      </w:r>
      <w:r w:rsidR="00784661">
        <w:fldChar w:fldCharType="begin"/>
      </w:r>
      <w:r w:rsidR="00784661">
        <w:instrText xml:space="preserve"> REF _Ref74239486 \h </w:instrText>
      </w:r>
      <w:r w:rsidR="00784661">
        <w:fldChar w:fldCharType="separate"/>
      </w:r>
      <w:r w:rsidR="00293354">
        <w:t xml:space="preserve">Рисунок </w:t>
      </w:r>
      <w:r w:rsidR="00293354">
        <w:rPr>
          <w:noProof/>
        </w:rPr>
        <w:t>47</w:t>
      </w:r>
      <w:r w:rsidR="00784661">
        <w:fldChar w:fldCharType="end"/>
      </w:r>
      <w:r w:rsidR="001876AB">
        <w:t>).</w:t>
      </w:r>
    </w:p>
    <w:p w14:paraId="2513028A" w14:textId="32192E36" w:rsidR="004023D8" w:rsidRDefault="004023D8" w:rsidP="006A4F14">
      <w:pPr>
        <w:pStyle w:val="a5"/>
      </w:pPr>
      <w:r w:rsidRPr="00654AF4">
        <w:rPr>
          <w:b/>
          <w:bCs/>
        </w:rPr>
        <w:t>Примечание</w:t>
      </w:r>
      <w:r w:rsidR="00784661">
        <w:rPr>
          <w:b/>
          <w:bCs/>
        </w:rPr>
        <w:t>!</w:t>
      </w:r>
      <w:r w:rsidR="00441902">
        <w:t xml:space="preserve"> </w:t>
      </w:r>
      <w:r w:rsidRPr="004023D8">
        <w:t xml:space="preserve"> Дата Сообщения о вводе в оборот не должна быть меньше Даты производства, указанной в производственной серии Заказа на производство.</w:t>
      </w:r>
    </w:p>
    <w:p w14:paraId="63D728E8" w14:textId="25289DFF" w:rsidR="001876AB" w:rsidRDefault="00BE76C7">
      <w:pPr>
        <w:pStyle w:val="ac"/>
      </w:pPr>
      <w:r>
        <w:lastRenderedPageBreak/>
        <w:drawing>
          <wp:inline distT="0" distB="0" distL="0" distR="0" wp14:anchorId="2B2C46B7" wp14:editId="1904ABD9">
            <wp:extent cx="5940425" cy="3123565"/>
            <wp:effectExtent l="19050" t="19050" r="22225" b="19685"/>
            <wp:docPr id="908709315" name="Рисунок 9087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123565"/>
                    </a:xfrm>
                    <a:prstGeom prst="rect">
                      <a:avLst/>
                    </a:prstGeom>
                    <a:noFill/>
                    <a:ln w="12700">
                      <a:solidFill>
                        <a:schemeClr val="tx1"/>
                      </a:solidFill>
                    </a:ln>
                  </pic:spPr>
                </pic:pic>
              </a:graphicData>
            </a:graphic>
          </wp:inline>
        </w:drawing>
      </w:r>
    </w:p>
    <w:p w14:paraId="267A7705" w14:textId="56BA9261" w:rsidR="001876AB" w:rsidRDefault="001876AB" w:rsidP="008419DD">
      <w:pPr>
        <w:pStyle w:val="ad"/>
      </w:pPr>
      <w:bookmarkStart w:id="144" w:name="_Ref74239486"/>
      <w:r>
        <w:t xml:space="preserve">Рисунок </w:t>
      </w:r>
      <w:fldSimple w:instr=" SEQ Рисунок \* ARABIC ">
        <w:r w:rsidR="00293354">
          <w:rPr>
            <w:noProof/>
          </w:rPr>
          <w:t>47</w:t>
        </w:r>
      </w:fldSimple>
      <w:bookmarkEnd w:id="144"/>
    </w:p>
    <w:p w14:paraId="7F29DE52" w14:textId="0836F9BE" w:rsidR="00B861CD" w:rsidRPr="00B861CD" w:rsidRDefault="00E915E4" w:rsidP="006A4F14">
      <w:pPr>
        <w:pStyle w:val="a5"/>
      </w:pPr>
      <w:r>
        <w:t xml:space="preserve">В открывшемся </w:t>
      </w:r>
      <w:r w:rsidR="00B861CD">
        <w:t>окне «Ветеринарные документы» нажать кнопку «Создать» (</w:t>
      </w:r>
      <w:r w:rsidR="009D4EDA">
        <w:fldChar w:fldCharType="begin"/>
      </w:r>
      <w:r w:rsidR="009D4EDA">
        <w:instrText xml:space="preserve"> REF _Ref74671128 \h </w:instrText>
      </w:r>
      <w:r w:rsidR="009D4EDA">
        <w:fldChar w:fldCharType="separate"/>
      </w:r>
      <w:r w:rsidR="00293354" w:rsidRPr="00B56F7D">
        <w:t xml:space="preserve">Рисунок </w:t>
      </w:r>
      <w:r w:rsidR="00293354">
        <w:rPr>
          <w:noProof/>
        </w:rPr>
        <w:t>48</w:t>
      </w:r>
      <w:r w:rsidR="009D4EDA">
        <w:fldChar w:fldCharType="end"/>
      </w:r>
      <w:r w:rsidR="00B861CD">
        <w:t>)</w:t>
      </w:r>
      <w:r w:rsidR="00B861CD" w:rsidRPr="00FD5CC1">
        <w:t>.</w:t>
      </w:r>
    </w:p>
    <w:p w14:paraId="320C0354" w14:textId="5160F144" w:rsidR="00B861CD" w:rsidRDefault="00BE76C7">
      <w:pPr>
        <w:pStyle w:val="ac"/>
      </w:pPr>
      <w:r>
        <w:drawing>
          <wp:inline distT="0" distB="0" distL="0" distR="0" wp14:anchorId="23824FD7" wp14:editId="6E35E06E">
            <wp:extent cx="5940425" cy="3122930"/>
            <wp:effectExtent l="19050" t="19050" r="22225" b="20320"/>
            <wp:docPr id="908709318" name="Рисунок 9087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122930"/>
                    </a:xfrm>
                    <a:prstGeom prst="rect">
                      <a:avLst/>
                    </a:prstGeom>
                    <a:noFill/>
                    <a:ln w="12700">
                      <a:solidFill>
                        <a:schemeClr val="tx1"/>
                      </a:solidFill>
                    </a:ln>
                  </pic:spPr>
                </pic:pic>
              </a:graphicData>
            </a:graphic>
          </wp:inline>
        </w:drawing>
      </w:r>
    </w:p>
    <w:p w14:paraId="549F7804" w14:textId="7FD56325" w:rsidR="00B861CD" w:rsidRPr="00B56F7D" w:rsidRDefault="00B861CD" w:rsidP="00FD5CC1">
      <w:pPr>
        <w:pStyle w:val="ad"/>
      </w:pPr>
      <w:bookmarkStart w:id="145" w:name="_Ref74671128"/>
      <w:r w:rsidRPr="00B56F7D">
        <w:t xml:space="preserve">Рисунок </w:t>
      </w:r>
      <w:r w:rsidRPr="00B56F7D">
        <w:fldChar w:fldCharType="begin"/>
      </w:r>
      <w:r w:rsidRPr="00FD5CC1">
        <w:instrText xml:space="preserve"> SEQ Рисунок \* ARABIC </w:instrText>
      </w:r>
      <w:r w:rsidRPr="00B56F7D">
        <w:fldChar w:fldCharType="separate"/>
      </w:r>
      <w:r w:rsidR="00293354">
        <w:rPr>
          <w:noProof/>
        </w:rPr>
        <w:t>48</w:t>
      </w:r>
      <w:r w:rsidRPr="00B56F7D">
        <w:fldChar w:fldCharType="end"/>
      </w:r>
      <w:bookmarkEnd w:id="145"/>
    </w:p>
    <w:p w14:paraId="6A9FF19F" w14:textId="6BE34C03" w:rsidR="001876AB" w:rsidRDefault="00141141">
      <w:pPr>
        <w:pStyle w:val="a5"/>
      </w:pPr>
      <w:r>
        <w:t>В окне «Ветеринарные документы (создание)» (</w:t>
      </w:r>
      <w:r w:rsidR="009D4EDA">
        <w:fldChar w:fldCharType="begin"/>
      </w:r>
      <w:r w:rsidR="009D4EDA">
        <w:instrText xml:space="preserve"> REF _Ref74239546 \h </w:instrText>
      </w:r>
      <w:r w:rsidR="009D4EDA">
        <w:fldChar w:fldCharType="separate"/>
      </w:r>
      <w:r w:rsidR="00293354">
        <w:t xml:space="preserve">Рисунок </w:t>
      </w:r>
      <w:r w:rsidR="00293354">
        <w:rPr>
          <w:noProof/>
        </w:rPr>
        <w:t>49</w:t>
      </w:r>
      <w:r w:rsidR="009D4EDA">
        <w:fldChar w:fldCharType="end"/>
      </w:r>
      <w:r>
        <w:t>) з</w:t>
      </w:r>
      <w:r w:rsidR="001876AB">
        <w:t>аполн</w:t>
      </w:r>
      <w:r w:rsidR="00BF16B5">
        <w:t>ить обязательные</w:t>
      </w:r>
      <w:r w:rsidR="001876AB">
        <w:t xml:space="preserve"> поля</w:t>
      </w:r>
      <w:r w:rsidR="00E92DFE">
        <w:t xml:space="preserve"> и нажать «Записать и закрыть»</w:t>
      </w:r>
      <w:r w:rsidR="001876AB">
        <w:t>:</w:t>
      </w:r>
    </w:p>
    <w:p w14:paraId="150554FA" w14:textId="4853C39D" w:rsidR="001876AB" w:rsidRDefault="001876AB" w:rsidP="00FD5CC1">
      <w:pPr>
        <w:pStyle w:val="12"/>
      </w:pPr>
      <w:r>
        <w:lastRenderedPageBreak/>
        <w:t>«Наименование»</w:t>
      </w:r>
      <w:r w:rsidR="00E915E4" w:rsidRPr="00FD5CC1">
        <w:t xml:space="preserve">: </w:t>
      </w:r>
      <w:r>
        <w:t>вв</w:t>
      </w:r>
      <w:r w:rsidR="00E915E4">
        <w:t>ести</w:t>
      </w:r>
      <w:r>
        <w:t xml:space="preserve"> </w:t>
      </w:r>
      <w:r w:rsidR="00E915E4">
        <w:t xml:space="preserve">наименование </w:t>
      </w:r>
      <w:r>
        <w:t>ветеринарного сертификационного документа;</w:t>
      </w:r>
    </w:p>
    <w:p w14:paraId="0899CA19" w14:textId="3CCC92B5" w:rsidR="001876AB" w:rsidRDefault="001876AB" w:rsidP="00FD5CC1">
      <w:pPr>
        <w:pStyle w:val="12"/>
      </w:pPr>
      <w:r>
        <w:t>«Идентификатор»</w:t>
      </w:r>
      <w:r w:rsidR="00E915E4" w:rsidRPr="00FD5CC1">
        <w:t xml:space="preserve">: </w:t>
      </w:r>
      <w:r>
        <w:t>вв</w:t>
      </w:r>
      <w:r w:rsidR="00E915E4">
        <w:t>ести</w:t>
      </w:r>
      <w:r>
        <w:t xml:space="preserve"> идентификатор производственного ВСД (электронный ветеринарный сертификационный документ), полученный в АИС «Меркурий».</w:t>
      </w:r>
    </w:p>
    <w:p w14:paraId="38D9AE42" w14:textId="7CFE5963" w:rsidR="001876AB" w:rsidRDefault="006A3654" w:rsidP="00293354">
      <w:pPr>
        <w:pStyle w:val="ac"/>
      </w:pPr>
      <w:r>
        <w:drawing>
          <wp:inline distT="0" distB="0" distL="0" distR="0" wp14:anchorId="305F6246" wp14:editId="42FF4AE7">
            <wp:extent cx="5940425" cy="3117215"/>
            <wp:effectExtent l="19050" t="19050" r="22225" b="26035"/>
            <wp:docPr id="908709319" name="Рисунок 90870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117215"/>
                    </a:xfrm>
                    <a:prstGeom prst="rect">
                      <a:avLst/>
                    </a:prstGeom>
                    <a:noFill/>
                    <a:ln w="12700">
                      <a:solidFill>
                        <a:schemeClr val="tx1"/>
                      </a:solidFill>
                    </a:ln>
                  </pic:spPr>
                </pic:pic>
              </a:graphicData>
            </a:graphic>
          </wp:inline>
        </w:drawing>
      </w:r>
    </w:p>
    <w:p w14:paraId="1421AC2B" w14:textId="09BFE98E" w:rsidR="001876AB" w:rsidRDefault="001876AB" w:rsidP="008419DD">
      <w:pPr>
        <w:pStyle w:val="ad"/>
      </w:pPr>
      <w:bookmarkStart w:id="146" w:name="_Ref74239546"/>
      <w:r>
        <w:t xml:space="preserve">Рисунок </w:t>
      </w:r>
      <w:fldSimple w:instr=" SEQ Рисунок \* ARABIC ">
        <w:r w:rsidR="00293354">
          <w:rPr>
            <w:noProof/>
          </w:rPr>
          <w:t>49</w:t>
        </w:r>
      </w:fldSimple>
      <w:bookmarkEnd w:id="146"/>
    </w:p>
    <w:p w14:paraId="034334B7" w14:textId="41D329AA" w:rsidR="001876AB" w:rsidRDefault="00B406A3" w:rsidP="006A4F14">
      <w:pPr>
        <w:pStyle w:val="a5"/>
      </w:pPr>
      <w:r>
        <w:t>В</w:t>
      </w:r>
      <w:r w:rsidR="001876AB" w:rsidRPr="001876AB">
        <w:t>ыб</w:t>
      </w:r>
      <w:r>
        <w:t>рать</w:t>
      </w:r>
      <w:r w:rsidR="001876AB" w:rsidRPr="001876AB">
        <w:t xml:space="preserve"> созданный ветеринарный документ</w:t>
      </w:r>
      <w:r w:rsidR="001876AB">
        <w:t xml:space="preserve"> (</w:t>
      </w:r>
      <w:r w:rsidR="009D4EDA">
        <w:fldChar w:fldCharType="begin"/>
      </w:r>
      <w:r w:rsidR="009D4EDA">
        <w:instrText xml:space="preserve"> REF _Ref74239674 \h </w:instrText>
      </w:r>
      <w:r w:rsidR="009D4EDA">
        <w:fldChar w:fldCharType="separate"/>
      </w:r>
      <w:r w:rsidR="00293354">
        <w:t xml:space="preserve">Рисунок </w:t>
      </w:r>
      <w:r w:rsidR="00293354">
        <w:rPr>
          <w:noProof/>
        </w:rPr>
        <w:t>50</w:t>
      </w:r>
      <w:r w:rsidR="009D4EDA">
        <w:fldChar w:fldCharType="end"/>
      </w:r>
      <w:r w:rsidR="006A3654">
        <w:t xml:space="preserve">, </w:t>
      </w:r>
      <w:r w:rsidR="006A3654">
        <w:fldChar w:fldCharType="begin"/>
      </w:r>
      <w:r w:rsidR="006A3654">
        <w:instrText xml:space="preserve"> REF _Ref93245963 \h </w:instrText>
      </w:r>
      <w:r w:rsidR="006A3654">
        <w:fldChar w:fldCharType="separate"/>
      </w:r>
      <w:r w:rsidR="00293354">
        <w:t xml:space="preserve">Рисунок </w:t>
      </w:r>
      <w:r w:rsidR="00293354">
        <w:rPr>
          <w:noProof/>
        </w:rPr>
        <w:t>51</w:t>
      </w:r>
      <w:r w:rsidR="006A3654">
        <w:fldChar w:fldCharType="end"/>
      </w:r>
      <w:r w:rsidR="001876AB">
        <w:t>).</w:t>
      </w:r>
    </w:p>
    <w:p w14:paraId="2716005F" w14:textId="615BD6BF" w:rsidR="001876AB" w:rsidRDefault="00B406A3">
      <w:pPr>
        <w:pStyle w:val="ac"/>
      </w:pPr>
      <w:r w:rsidRPr="00B406A3">
        <w:lastRenderedPageBreak/>
        <w:t xml:space="preserve"> </w:t>
      </w:r>
      <w:r w:rsidR="006A3654">
        <w:drawing>
          <wp:inline distT="0" distB="0" distL="0" distR="0" wp14:anchorId="5038806D" wp14:editId="1558FBC5">
            <wp:extent cx="5940425" cy="3114675"/>
            <wp:effectExtent l="19050" t="19050" r="22225" b="28575"/>
            <wp:docPr id="908709320" name="Рисунок 90870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114675"/>
                    </a:xfrm>
                    <a:prstGeom prst="rect">
                      <a:avLst/>
                    </a:prstGeom>
                    <a:noFill/>
                    <a:ln w="12700">
                      <a:solidFill>
                        <a:schemeClr val="tx1"/>
                      </a:solidFill>
                    </a:ln>
                  </pic:spPr>
                </pic:pic>
              </a:graphicData>
            </a:graphic>
          </wp:inline>
        </w:drawing>
      </w:r>
    </w:p>
    <w:p w14:paraId="6399BB1F" w14:textId="0AFF64B0" w:rsidR="001876AB" w:rsidRDefault="001876AB" w:rsidP="008419DD">
      <w:pPr>
        <w:pStyle w:val="ad"/>
        <w:rPr>
          <w:noProof/>
        </w:rPr>
      </w:pPr>
      <w:bookmarkStart w:id="147" w:name="_Ref74239674"/>
      <w:r>
        <w:t xml:space="preserve">Рисунок </w:t>
      </w:r>
      <w:fldSimple w:instr=" SEQ Рисунок \* ARABIC ">
        <w:r w:rsidR="00293354">
          <w:rPr>
            <w:noProof/>
          </w:rPr>
          <w:t>50</w:t>
        </w:r>
      </w:fldSimple>
      <w:bookmarkEnd w:id="147"/>
    </w:p>
    <w:p w14:paraId="330CFAAA" w14:textId="77777777" w:rsidR="006A3654" w:rsidRDefault="006A3654" w:rsidP="006A3654">
      <w:pPr>
        <w:pStyle w:val="ac"/>
      </w:pPr>
      <w:r>
        <w:drawing>
          <wp:inline distT="0" distB="0" distL="0" distR="0" wp14:anchorId="355980B7" wp14:editId="2352FDF4">
            <wp:extent cx="5940425" cy="3128645"/>
            <wp:effectExtent l="19050" t="19050" r="22225" b="14605"/>
            <wp:docPr id="908709321" name="Рисунок 90870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128645"/>
                    </a:xfrm>
                    <a:prstGeom prst="rect">
                      <a:avLst/>
                    </a:prstGeom>
                    <a:noFill/>
                    <a:ln w="12700">
                      <a:solidFill>
                        <a:schemeClr val="tx1"/>
                      </a:solidFill>
                    </a:ln>
                  </pic:spPr>
                </pic:pic>
              </a:graphicData>
            </a:graphic>
          </wp:inline>
        </w:drawing>
      </w:r>
    </w:p>
    <w:p w14:paraId="7726DE3E" w14:textId="253744FD" w:rsidR="006A3654" w:rsidRPr="006A3654" w:rsidRDefault="006A3654" w:rsidP="006A3654">
      <w:pPr>
        <w:pStyle w:val="affff9"/>
      </w:pPr>
      <w:bookmarkStart w:id="148" w:name="_Ref93245963"/>
      <w:r>
        <w:t xml:space="preserve">Рисунок </w:t>
      </w:r>
      <w:fldSimple w:instr=" SEQ Рисунок \* ARABIC ">
        <w:r w:rsidR="00293354">
          <w:rPr>
            <w:noProof/>
          </w:rPr>
          <w:t>51</w:t>
        </w:r>
      </w:fldSimple>
      <w:bookmarkEnd w:id="148"/>
    </w:p>
    <w:p w14:paraId="3D701BFA" w14:textId="557E4632" w:rsidR="00AE77B6" w:rsidRDefault="00190245" w:rsidP="00937583">
      <w:pPr>
        <w:pStyle w:val="a5"/>
      </w:pPr>
      <w:r>
        <w:t>Последовательно н</w:t>
      </w:r>
      <w:r w:rsidR="00AE77B6">
        <w:t>ажать</w:t>
      </w:r>
      <w:r w:rsidR="00937583">
        <w:t xml:space="preserve"> кнопки «Записать»</w:t>
      </w:r>
      <w:r w:rsidR="00E91D54" w:rsidRPr="00E91D54">
        <w:t xml:space="preserve"> </w:t>
      </w:r>
      <w:r w:rsidR="00E91D54">
        <w:rPr>
          <w:noProof/>
        </w:rPr>
        <w:drawing>
          <wp:inline distT="0" distB="0" distL="0" distR="0" wp14:anchorId="79C2A8AC" wp14:editId="7C998538">
            <wp:extent cx="210185" cy="175895"/>
            <wp:effectExtent l="0" t="0" r="0" b="0"/>
            <wp:docPr id="908709356" name="Рисунок 90870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 cy="175895"/>
                    </a:xfrm>
                    <a:prstGeom prst="rect">
                      <a:avLst/>
                    </a:prstGeom>
                    <a:noFill/>
                    <a:ln>
                      <a:noFill/>
                    </a:ln>
                  </pic:spPr>
                </pic:pic>
              </a:graphicData>
            </a:graphic>
          </wp:inline>
        </w:drawing>
      </w:r>
      <w:r w:rsidR="00937583">
        <w:t>, «Провести»</w:t>
      </w:r>
      <w:r w:rsidR="00E91D54">
        <w:rPr>
          <w:noProof/>
        </w:rPr>
        <w:drawing>
          <wp:inline distT="0" distB="0" distL="0" distR="0" wp14:anchorId="5C56C254" wp14:editId="1D922A76">
            <wp:extent cx="220345" cy="166370"/>
            <wp:effectExtent l="0" t="0" r="8255" b="5080"/>
            <wp:docPr id="908709357" name="Рисунок 90870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rsidR="00AE77B6">
        <w:t xml:space="preserve"> </w:t>
      </w:r>
      <w:r w:rsidR="00937583">
        <w:t xml:space="preserve">и ссылку </w:t>
      </w:r>
      <w:r w:rsidR="00AE77B6">
        <w:t>«передайте данные» (</w:t>
      </w:r>
      <w:r w:rsidR="009D4EDA">
        <w:fldChar w:fldCharType="begin"/>
      </w:r>
      <w:r w:rsidR="009D4EDA">
        <w:instrText xml:space="preserve"> REF _Ref74310202 \h </w:instrText>
      </w:r>
      <w:r w:rsidR="009D4EDA">
        <w:fldChar w:fldCharType="separate"/>
      </w:r>
      <w:r w:rsidR="00293354">
        <w:t xml:space="preserve">Рисунок </w:t>
      </w:r>
      <w:r w:rsidR="00293354">
        <w:rPr>
          <w:noProof/>
        </w:rPr>
        <w:t>52</w:t>
      </w:r>
      <w:r w:rsidR="009D4EDA">
        <w:fldChar w:fldCharType="end"/>
      </w:r>
      <w:r w:rsidR="00AE77B6">
        <w:t>).</w:t>
      </w:r>
    </w:p>
    <w:p w14:paraId="5238CC12" w14:textId="684EDDE6" w:rsidR="00AE77B6" w:rsidRDefault="008C3EF6">
      <w:pPr>
        <w:pStyle w:val="ac"/>
      </w:pPr>
      <w:r>
        <w:lastRenderedPageBreak/>
        <w:drawing>
          <wp:inline distT="0" distB="0" distL="0" distR="0" wp14:anchorId="1EA0643E" wp14:editId="1A33B7A1">
            <wp:extent cx="5940425" cy="3128645"/>
            <wp:effectExtent l="19050" t="19050" r="22225" b="14605"/>
            <wp:docPr id="908709367" name="Рисунок 9087093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67" name="Рисунок 908709367" descr="Изображение выглядит как текст&#10;&#10;Автоматически созданное описание"/>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128645"/>
                    </a:xfrm>
                    <a:prstGeom prst="rect">
                      <a:avLst/>
                    </a:prstGeom>
                    <a:noFill/>
                    <a:ln w="12700">
                      <a:solidFill>
                        <a:schemeClr val="tx1"/>
                      </a:solidFill>
                    </a:ln>
                  </pic:spPr>
                </pic:pic>
              </a:graphicData>
            </a:graphic>
          </wp:inline>
        </w:drawing>
      </w:r>
    </w:p>
    <w:p w14:paraId="4C55E181" w14:textId="79DD3AEF" w:rsidR="00AE77B6" w:rsidRDefault="00AE77B6" w:rsidP="008419DD">
      <w:pPr>
        <w:pStyle w:val="ad"/>
      </w:pPr>
      <w:bookmarkStart w:id="149" w:name="_Ref74310202"/>
      <w:r>
        <w:t xml:space="preserve">Рисунок </w:t>
      </w:r>
      <w:fldSimple w:instr=" SEQ Рисунок \* ARABIC ">
        <w:r w:rsidR="00293354">
          <w:rPr>
            <w:noProof/>
          </w:rPr>
          <w:t>52</w:t>
        </w:r>
      </w:fldSimple>
      <w:bookmarkEnd w:id="149"/>
    </w:p>
    <w:p w14:paraId="2F0BECCE" w14:textId="61E510C5" w:rsidR="00AE77B6" w:rsidRDefault="0021365C" w:rsidP="006A4F14">
      <w:pPr>
        <w:pStyle w:val="a5"/>
      </w:pPr>
      <w:r w:rsidRPr="0021365C">
        <w:rPr>
          <w:b/>
          <w:bCs/>
        </w:rPr>
        <w:t>Примечание!</w:t>
      </w:r>
      <w:r w:rsidRPr="0021365C">
        <w:t xml:space="preserve"> Для подписания сообщения о передаче данных в СУЗ/ГИСМТ требуется использование ЭЦП (электронно-цифровая подпись)</w:t>
      </w:r>
      <w:r>
        <w:t>.</w:t>
      </w:r>
      <w:r w:rsidRPr="0021365C">
        <w:t xml:space="preserve"> </w:t>
      </w:r>
      <w:r w:rsidR="00AE77B6">
        <w:t>В открывшемся окне «Авторизация в ГИС</w:t>
      </w:r>
      <w:r w:rsidR="008C3EF6">
        <w:t xml:space="preserve"> </w:t>
      </w:r>
      <w:r w:rsidR="00AE77B6">
        <w:t>М</w:t>
      </w:r>
      <w:r w:rsidR="008C3EF6">
        <w:t>Т</w:t>
      </w:r>
      <w:r w:rsidR="00AE77B6">
        <w:t>» нажать «Подписать» (</w:t>
      </w:r>
      <w:r w:rsidR="009D4EDA">
        <w:fldChar w:fldCharType="begin"/>
      </w:r>
      <w:r w:rsidR="009D4EDA">
        <w:instrText xml:space="preserve"> REF _Ref74310356 \h </w:instrText>
      </w:r>
      <w:r w:rsidR="009D4EDA">
        <w:fldChar w:fldCharType="separate"/>
      </w:r>
      <w:r w:rsidR="00293354">
        <w:t xml:space="preserve">Рисунок </w:t>
      </w:r>
      <w:r w:rsidR="00293354">
        <w:rPr>
          <w:noProof/>
        </w:rPr>
        <w:t>53</w:t>
      </w:r>
      <w:r w:rsidR="009D4EDA">
        <w:fldChar w:fldCharType="end"/>
      </w:r>
      <w:r w:rsidR="00AE77B6">
        <w:t>).</w:t>
      </w:r>
    </w:p>
    <w:p w14:paraId="2C446C35" w14:textId="7E14D1B1" w:rsidR="00AE77B6" w:rsidRDefault="006E7B36">
      <w:pPr>
        <w:pStyle w:val="ac"/>
      </w:pPr>
      <w:r w:rsidRPr="006E7B36">
        <w:t xml:space="preserve"> </w:t>
      </w:r>
      <w:r w:rsidR="0021365C">
        <w:drawing>
          <wp:inline distT="0" distB="0" distL="0" distR="0" wp14:anchorId="66A02ADE" wp14:editId="49D5C955">
            <wp:extent cx="5940425" cy="2804795"/>
            <wp:effectExtent l="19050" t="19050" r="22225" b="14605"/>
            <wp:docPr id="908709368" name="Рисунок 9087093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68" name="Рисунок 908709368" descr="Изображение выглядит как текст&#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804795"/>
                    </a:xfrm>
                    <a:prstGeom prst="rect">
                      <a:avLst/>
                    </a:prstGeom>
                    <a:noFill/>
                    <a:ln w="12700">
                      <a:solidFill>
                        <a:sysClr val="windowText" lastClr="000000"/>
                      </a:solidFill>
                    </a:ln>
                  </pic:spPr>
                </pic:pic>
              </a:graphicData>
            </a:graphic>
          </wp:inline>
        </w:drawing>
      </w:r>
    </w:p>
    <w:p w14:paraId="71EDABA9" w14:textId="361FDA4D" w:rsidR="00AE77B6" w:rsidRPr="00AE77B6" w:rsidRDefault="00AE77B6" w:rsidP="008419DD">
      <w:pPr>
        <w:pStyle w:val="ad"/>
      </w:pPr>
      <w:bookmarkStart w:id="150" w:name="_Ref74310356"/>
      <w:r>
        <w:t xml:space="preserve">Рисунок </w:t>
      </w:r>
      <w:fldSimple w:instr=" SEQ Рисунок \* ARABIC ">
        <w:r w:rsidR="00293354">
          <w:rPr>
            <w:noProof/>
          </w:rPr>
          <w:t>53</w:t>
        </w:r>
      </w:fldSimple>
      <w:bookmarkEnd w:id="150"/>
    </w:p>
    <w:p w14:paraId="5654FAAA" w14:textId="325B38D6" w:rsidR="00224097" w:rsidRDefault="00224097" w:rsidP="00FD5CC1">
      <w:pPr>
        <w:pStyle w:val="a5"/>
      </w:pPr>
      <w:r>
        <w:lastRenderedPageBreak/>
        <w:t xml:space="preserve">Статус </w:t>
      </w:r>
      <w:r w:rsidR="00724FC4">
        <w:t xml:space="preserve">и состояние </w:t>
      </w:r>
      <w:r w:rsidR="00EB1477">
        <w:t xml:space="preserve">документа </w:t>
      </w:r>
      <w:r>
        <w:t>«Сообщени</w:t>
      </w:r>
      <w:r w:rsidR="00EB1477">
        <w:t>е</w:t>
      </w:r>
      <w:r>
        <w:t xml:space="preserve"> о вводе в оборот» </w:t>
      </w:r>
      <w:r w:rsidR="00B37DB4">
        <w:t xml:space="preserve">меняется на </w:t>
      </w:r>
      <w:r>
        <w:t>«Передано»</w:t>
      </w:r>
      <w:r w:rsidR="00AE77B6">
        <w:t xml:space="preserve"> </w:t>
      </w:r>
      <w:r w:rsidR="009B05C7">
        <w:t>(</w:t>
      </w:r>
      <w:r w:rsidR="009D4EDA">
        <w:fldChar w:fldCharType="begin"/>
      </w:r>
      <w:r w:rsidR="009D4EDA">
        <w:instrText xml:space="preserve"> REF _Ref57370618 \h </w:instrText>
      </w:r>
      <w:r w:rsidR="009D4EDA">
        <w:fldChar w:fldCharType="separate"/>
      </w:r>
      <w:r w:rsidR="00293354">
        <w:t xml:space="preserve">Рисунок </w:t>
      </w:r>
      <w:r w:rsidR="00293354">
        <w:rPr>
          <w:noProof/>
        </w:rPr>
        <w:t>54</w:t>
      </w:r>
      <w:r w:rsidR="009D4EDA">
        <w:fldChar w:fldCharType="end"/>
      </w:r>
      <w:r>
        <w:t>).</w:t>
      </w:r>
    </w:p>
    <w:p w14:paraId="1521424C" w14:textId="5F687B2F" w:rsidR="00224097" w:rsidRDefault="007137E2">
      <w:pPr>
        <w:pStyle w:val="ac"/>
      </w:pPr>
      <w:r w:rsidRPr="007137E2">
        <w:t xml:space="preserve"> </w:t>
      </w:r>
      <w:r w:rsidR="0021365C">
        <w:drawing>
          <wp:inline distT="0" distB="0" distL="0" distR="0" wp14:anchorId="1B591C71" wp14:editId="337A0324">
            <wp:extent cx="5940425" cy="2808605"/>
            <wp:effectExtent l="19050" t="19050" r="22225" b="10795"/>
            <wp:docPr id="908709369" name="Рисунок 9087093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69" name="Рисунок 908709369" descr="Изображение выглядит как текст&#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2808605"/>
                    </a:xfrm>
                    <a:prstGeom prst="rect">
                      <a:avLst/>
                    </a:prstGeom>
                    <a:noFill/>
                    <a:ln w="12700">
                      <a:solidFill>
                        <a:schemeClr val="tx1"/>
                      </a:solidFill>
                    </a:ln>
                  </pic:spPr>
                </pic:pic>
              </a:graphicData>
            </a:graphic>
          </wp:inline>
        </w:drawing>
      </w:r>
    </w:p>
    <w:p w14:paraId="37F91EB9" w14:textId="2131F9A6" w:rsidR="00224097" w:rsidRPr="000B49FF" w:rsidRDefault="00224097" w:rsidP="008419DD">
      <w:pPr>
        <w:pStyle w:val="ad"/>
      </w:pPr>
      <w:bookmarkStart w:id="151" w:name="_Ref57370618"/>
      <w:r>
        <w:t xml:space="preserve">Рисунок </w:t>
      </w:r>
      <w:r>
        <w:fldChar w:fldCharType="begin"/>
      </w:r>
      <w:r>
        <w:instrText>SEQ Рисунок \* ARABIC</w:instrText>
      </w:r>
      <w:r>
        <w:fldChar w:fldCharType="separate"/>
      </w:r>
      <w:r w:rsidR="00293354">
        <w:rPr>
          <w:noProof/>
        </w:rPr>
        <w:t>54</w:t>
      </w:r>
      <w:r>
        <w:fldChar w:fldCharType="end"/>
      </w:r>
      <w:bookmarkEnd w:id="151"/>
    </w:p>
    <w:p w14:paraId="6B1C7320" w14:textId="10B6742E" w:rsidR="00224097" w:rsidRPr="00FF2263" w:rsidRDefault="00224097" w:rsidP="006A4F14">
      <w:pPr>
        <w:pStyle w:val="a5"/>
      </w:pPr>
      <w:r w:rsidRPr="00FF2263">
        <w:t>Наж</w:t>
      </w:r>
      <w:r w:rsidR="00EB1477">
        <w:t>ать</w:t>
      </w:r>
      <w:r w:rsidRPr="00FF2263">
        <w:t xml:space="preserve"> кнопку «Протокол обмена» и</w:t>
      </w:r>
      <w:r w:rsidR="00EB1477">
        <w:t>,</w:t>
      </w:r>
      <w:r w:rsidRPr="00FF2263">
        <w:t xml:space="preserve"> в открывшемся окне «Протокол обмена с </w:t>
      </w:r>
      <w:r>
        <w:t>ИСМП</w:t>
      </w:r>
      <w:r w:rsidRPr="00FF2263">
        <w:t>»</w:t>
      </w:r>
      <w:r w:rsidR="007E4089">
        <w:t>,</w:t>
      </w:r>
      <w:r w:rsidRPr="00FF2263">
        <w:t xml:space="preserve"> кнопку «Выполнить обмен» </w:t>
      </w:r>
      <w:r w:rsidR="009B05C7">
        <w:t>(</w:t>
      </w:r>
      <w:r w:rsidR="009D4EDA">
        <w:fldChar w:fldCharType="begin"/>
      </w:r>
      <w:r w:rsidR="009D4EDA">
        <w:instrText xml:space="preserve"> REF _Ref26276287 \h </w:instrText>
      </w:r>
      <w:r w:rsidR="009D4EDA">
        <w:fldChar w:fldCharType="separate"/>
      </w:r>
      <w:r w:rsidR="00293354" w:rsidRPr="00FF2263">
        <w:t xml:space="preserve">Рисунок </w:t>
      </w:r>
      <w:r w:rsidR="00293354">
        <w:rPr>
          <w:noProof/>
        </w:rPr>
        <w:t>55</w:t>
      </w:r>
      <w:r w:rsidR="009D4EDA">
        <w:fldChar w:fldCharType="end"/>
      </w:r>
      <w:r w:rsidRPr="00FF2263">
        <w:t>).</w:t>
      </w:r>
    </w:p>
    <w:p w14:paraId="3D797D40" w14:textId="644FF3EF" w:rsidR="00224097" w:rsidRPr="00350CCF" w:rsidRDefault="0021365C">
      <w:pPr>
        <w:pStyle w:val="ac"/>
      </w:pPr>
      <w:r>
        <w:drawing>
          <wp:inline distT="0" distB="0" distL="0" distR="0" wp14:anchorId="26C07E70" wp14:editId="58E4B2CF">
            <wp:extent cx="5940425" cy="3121025"/>
            <wp:effectExtent l="19050" t="19050" r="22225" b="22225"/>
            <wp:docPr id="908709370" name="Рисунок 908709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3121025"/>
                    </a:xfrm>
                    <a:prstGeom prst="rect">
                      <a:avLst/>
                    </a:prstGeom>
                    <a:noFill/>
                    <a:ln w="12700">
                      <a:solidFill>
                        <a:schemeClr val="tx1"/>
                      </a:solidFill>
                    </a:ln>
                  </pic:spPr>
                </pic:pic>
              </a:graphicData>
            </a:graphic>
          </wp:inline>
        </w:drawing>
      </w:r>
    </w:p>
    <w:p w14:paraId="78C6C601" w14:textId="56648496" w:rsidR="00224097" w:rsidRPr="00FF2263" w:rsidRDefault="00224097" w:rsidP="008419DD">
      <w:pPr>
        <w:pStyle w:val="ad"/>
      </w:pPr>
      <w:bookmarkStart w:id="152" w:name="_Ref26276287"/>
      <w:r w:rsidRPr="00FF2263">
        <w:t xml:space="preserve">Рисунок </w:t>
      </w:r>
      <w:r w:rsidRPr="00FF2263">
        <w:fldChar w:fldCharType="begin"/>
      </w:r>
      <w:r w:rsidRPr="00FF2263">
        <w:instrText>SEQ Рисунок \* ARABIC</w:instrText>
      </w:r>
      <w:r w:rsidRPr="00FF2263">
        <w:fldChar w:fldCharType="separate"/>
      </w:r>
      <w:r w:rsidR="00293354">
        <w:rPr>
          <w:noProof/>
        </w:rPr>
        <w:t>55</w:t>
      </w:r>
      <w:r w:rsidRPr="00FF2263">
        <w:fldChar w:fldCharType="end"/>
      </w:r>
      <w:bookmarkEnd w:id="152"/>
    </w:p>
    <w:p w14:paraId="7CA718AF" w14:textId="04130CE8" w:rsidR="00224097" w:rsidRDefault="00DE65E5" w:rsidP="006A4F14">
      <w:pPr>
        <w:pStyle w:val="a5"/>
      </w:pPr>
      <w:r>
        <w:lastRenderedPageBreak/>
        <w:t>После успешного выполнения обмена с</w:t>
      </w:r>
      <w:r w:rsidR="00224097" w:rsidRPr="00FF2263">
        <w:t xml:space="preserve">татус </w:t>
      </w:r>
      <w:r w:rsidR="00580206">
        <w:t xml:space="preserve">документа </w:t>
      </w:r>
      <w:r w:rsidR="00224097" w:rsidRPr="00FF2263">
        <w:t>«Сообщени</w:t>
      </w:r>
      <w:r w:rsidR="00724FC4">
        <w:t>е</w:t>
      </w:r>
      <w:r w:rsidR="00224097" w:rsidRPr="00FF2263">
        <w:t xml:space="preserve"> о вводе в оборот» измен</w:t>
      </w:r>
      <w:r w:rsidR="00C23B44">
        <w:t>яется</w:t>
      </w:r>
      <w:r w:rsidR="00224097" w:rsidRPr="00FF2263">
        <w:t xml:space="preserve"> на </w:t>
      </w:r>
      <w:r w:rsidR="00C23B44">
        <w:t>«</w:t>
      </w:r>
      <w:r w:rsidR="00224097" w:rsidRPr="00FF2263">
        <w:t>Принято</w:t>
      </w:r>
      <w:r w:rsidR="00C23B44">
        <w:t>»</w:t>
      </w:r>
      <w:r w:rsidR="004A1D2F">
        <w:t>,</w:t>
      </w:r>
      <w:r w:rsidR="009A08CB">
        <w:t xml:space="preserve"> состояние</w:t>
      </w:r>
      <w:r w:rsidR="00546B8A">
        <w:t xml:space="preserve"> – на</w:t>
      </w:r>
      <w:r w:rsidR="009A08CB">
        <w:t xml:space="preserve"> «Принято ГИСМ»</w:t>
      </w:r>
      <w:r w:rsidR="005742A1">
        <w:t xml:space="preserve"> (</w:t>
      </w:r>
      <w:r w:rsidR="005742A1">
        <w:fldChar w:fldCharType="begin"/>
      </w:r>
      <w:r w:rsidR="005742A1">
        <w:instrText xml:space="preserve"> REF _Ref47705105 \h </w:instrText>
      </w:r>
      <w:r w:rsidR="005742A1">
        <w:fldChar w:fldCharType="separate"/>
      </w:r>
      <w:r w:rsidR="00293354">
        <w:t xml:space="preserve">Рисунок </w:t>
      </w:r>
      <w:r w:rsidR="00293354">
        <w:rPr>
          <w:noProof/>
        </w:rPr>
        <w:t>56</w:t>
      </w:r>
      <w:r w:rsidR="005742A1">
        <w:fldChar w:fldCharType="end"/>
      </w:r>
      <w:r w:rsidR="005742A1">
        <w:t>)</w:t>
      </w:r>
      <w:r w:rsidR="00224097" w:rsidRPr="00FF2263">
        <w:t>.</w:t>
      </w:r>
    </w:p>
    <w:p w14:paraId="316AE963" w14:textId="2BF95AB2" w:rsidR="00224097" w:rsidRDefault="0021365C">
      <w:pPr>
        <w:pStyle w:val="ac"/>
      </w:pPr>
      <w:r>
        <w:drawing>
          <wp:inline distT="0" distB="0" distL="0" distR="0" wp14:anchorId="53528863" wp14:editId="64BAD317">
            <wp:extent cx="5940425" cy="3121025"/>
            <wp:effectExtent l="19050" t="19050" r="22225" b="22225"/>
            <wp:docPr id="908709371" name="Рисунок 90870937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71" name="Рисунок 908709371" descr="Изображение выглядит как текст&#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3121025"/>
                    </a:xfrm>
                    <a:prstGeom prst="rect">
                      <a:avLst/>
                    </a:prstGeom>
                    <a:noFill/>
                    <a:ln w="12700">
                      <a:solidFill>
                        <a:schemeClr val="tx1"/>
                      </a:solidFill>
                    </a:ln>
                  </pic:spPr>
                </pic:pic>
              </a:graphicData>
            </a:graphic>
          </wp:inline>
        </w:drawing>
      </w:r>
    </w:p>
    <w:p w14:paraId="096042AC" w14:textId="24D7D387" w:rsidR="00224097" w:rsidRDefault="00224097" w:rsidP="008419DD">
      <w:pPr>
        <w:pStyle w:val="ad"/>
      </w:pPr>
      <w:bookmarkStart w:id="153" w:name="_Ref47705105"/>
      <w:r>
        <w:t xml:space="preserve">Рисунок </w:t>
      </w:r>
      <w:r>
        <w:fldChar w:fldCharType="begin"/>
      </w:r>
      <w:r>
        <w:instrText>SEQ Рисунок \* ARABIC</w:instrText>
      </w:r>
      <w:r>
        <w:fldChar w:fldCharType="separate"/>
      </w:r>
      <w:r w:rsidR="00293354">
        <w:rPr>
          <w:noProof/>
        </w:rPr>
        <w:t>56</w:t>
      </w:r>
      <w:r>
        <w:fldChar w:fldCharType="end"/>
      </w:r>
      <w:bookmarkEnd w:id="153"/>
    </w:p>
    <w:p w14:paraId="2923E516" w14:textId="096A36CF" w:rsidR="00827BAC" w:rsidRDefault="00827BAC" w:rsidP="00257435">
      <w:pPr>
        <w:pStyle w:val="a5"/>
      </w:pPr>
      <w:r>
        <w:t>Закрыть</w:t>
      </w:r>
      <w:r w:rsidR="00360CC4" w:rsidRPr="00360CC4">
        <w:t xml:space="preserve"> </w:t>
      </w:r>
      <w:r w:rsidR="00360CC4">
        <w:rPr>
          <w:noProof/>
        </w:rPr>
        <w:drawing>
          <wp:inline distT="0" distB="0" distL="0" distR="0" wp14:anchorId="6315AEDD" wp14:editId="41AB20F4">
            <wp:extent cx="210185" cy="151765"/>
            <wp:effectExtent l="19050" t="19050" r="18415" b="19685"/>
            <wp:docPr id="908709363" name="Рисунок 90870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185" cy="151765"/>
                    </a:xfrm>
                    <a:prstGeom prst="rect">
                      <a:avLst/>
                    </a:prstGeom>
                    <a:noFill/>
                    <a:ln w="12700">
                      <a:solidFill>
                        <a:schemeClr val="tx1"/>
                      </a:solidFill>
                    </a:ln>
                  </pic:spPr>
                </pic:pic>
              </a:graphicData>
            </a:graphic>
          </wp:inline>
        </w:drawing>
      </w:r>
      <w:r w:rsidR="00FB230E">
        <w:t xml:space="preserve"> окно</w:t>
      </w:r>
      <w:r w:rsidR="00360CC4">
        <w:t>: «Протокол обмена с ИСМП» и</w:t>
      </w:r>
      <w:r>
        <w:t xml:space="preserve"> «Сообщение о вводе в обор</w:t>
      </w:r>
      <w:r w:rsidR="00FB230E">
        <w:t>от»</w:t>
      </w:r>
      <w:r>
        <w:t>.</w:t>
      </w:r>
    </w:p>
    <w:p w14:paraId="19A1DD38" w14:textId="5854DDFC" w:rsidR="00827BAC" w:rsidRPr="00827BAC" w:rsidRDefault="00827BAC" w:rsidP="00257435">
      <w:pPr>
        <w:pStyle w:val="a5"/>
      </w:pPr>
      <w:r w:rsidRPr="00827BAC">
        <w:t xml:space="preserve">В окне «Управление процессом производства» текст ссылки на документ </w:t>
      </w:r>
      <w:r w:rsidR="00350CCF">
        <w:t xml:space="preserve">«Сообщение о вводе в оборот» </w:t>
      </w:r>
      <w:r w:rsidRPr="00827BAC">
        <w:t>изменяется на «Сообщение о вводе в оборот ИСМП: Принято» (</w:t>
      </w:r>
      <w:r w:rsidR="009D4EDA">
        <w:fldChar w:fldCharType="begin"/>
      </w:r>
      <w:r w:rsidR="009D4EDA">
        <w:instrText xml:space="preserve"> REF _Ref74310741 \h </w:instrText>
      </w:r>
      <w:r w:rsidR="009D4EDA">
        <w:fldChar w:fldCharType="separate"/>
      </w:r>
      <w:r w:rsidR="00293354">
        <w:t xml:space="preserve">Рисунок </w:t>
      </w:r>
      <w:r w:rsidR="00293354">
        <w:rPr>
          <w:noProof/>
        </w:rPr>
        <w:t>57</w:t>
      </w:r>
      <w:r w:rsidR="009D4EDA">
        <w:fldChar w:fldCharType="end"/>
      </w:r>
      <w:r w:rsidRPr="00827BAC">
        <w:t>).</w:t>
      </w:r>
    </w:p>
    <w:p w14:paraId="00C90C41" w14:textId="62D81201" w:rsidR="009A56DC" w:rsidRDefault="005742A1">
      <w:pPr>
        <w:pStyle w:val="ac"/>
      </w:pPr>
      <w:r>
        <w:lastRenderedPageBreak/>
        <w:drawing>
          <wp:inline distT="0" distB="0" distL="0" distR="0" wp14:anchorId="74C7B59C" wp14:editId="42971202">
            <wp:extent cx="5940425" cy="3119755"/>
            <wp:effectExtent l="19050" t="19050" r="22225" b="23495"/>
            <wp:docPr id="908709372" name="Рисунок 90870937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72" name="Рисунок 908709372" descr="Изображение выглядит как текст&#10;&#10;Автоматически созданное описание"/>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3119755"/>
                    </a:xfrm>
                    <a:prstGeom prst="rect">
                      <a:avLst/>
                    </a:prstGeom>
                    <a:noFill/>
                    <a:ln w="12700">
                      <a:solidFill>
                        <a:schemeClr val="tx1"/>
                      </a:solidFill>
                    </a:ln>
                  </pic:spPr>
                </pic:pic>
              </a:graphicData>
            </a:graphic>
          </wp:inline>
        </w:drawing>
      </w:r>
    </w:p>
    <w:p w14:paraId="3C1C0E69" w14:textId="50A59874" w:rsidR="009A56DC" w:rsidRPr="009A56DC" w:rsidRDefault="009A56DC" w:rsidP="008419DD">
      <w:pPr>
        <w:pStyle w:val="ad"/>
      </w:pPr>
      <w:bookmarkStart w:id="154" w:name="_Ref74310741"/>
      <w:r>
        <w:t xml:space="preserve">Рисунок </w:t>
      </w:r>
      <w:r>
        <w:fldChar w:fldCharType="begin"/>
      </w:r>
      <w:r>
        <w:instrText>SEQ Рисунок \* ARABIC</w:instrText>
      </w:r>
      <w:r>
        <w:fldChar w:fldCharType="separate"/>
      </w:r>
      <w:r w:rsidR="00293354">
        <w:rPr>
          <w:noProof/>
        </w:rPr>
        <w:t>57</w:t>
      </w:r>
      <w:r>
        <w:fldChar w:fldCharType="end"/>
      </w:r>
      <w:bookmarkEnd w:id="154"/>
    </w:p>
    <w:p w14:paraId="0A483E82" w14:textId="77777777" w:rsidR="00BE36C8" w:rsidRDefault="00BE36C8" w:rsidP="00BE36C8">
      <w:pPr>
        <w:pStyle w:val="14"/>
      </w:pPr>
      <w:bookmarkStart w:id="155" w:name="_Toc112752510"/>
      <w:bookmarkEnd w:id="26"/>
      <w:r>
        <w:lastRenderedPageBreak/>
        <w:t>Состояние биллинга</w:t>
      </w:r>
      <w:bookmarkEnd w:id="155"/>
    </w:p>
    <w:p w14:paraId="1092B8D4" w14:textId="5978B2F4" w:rsidR="00BE36C8" w:rsidRDefault="00BE36C8" w:rsidP="00BE36C8">
      <w:pPr>
        <w:pStyle w:val="a5"/>
      </w:pPr>
      <w:r>
        <w:t>Для получения информации о состоянии биллинга необходимо в основном меню начальной страницы выбрать «Главное» и в подразделе «Сервис» нажать на активную ссылку «Состояние биллинга» (</w:t>
      </w:r>
      <w:r>
        <w:fldChar w:fldCharType="begin"/>
      </w:r>
      <w:r>
        <w:instrText xml:space="preserve"> REF _Ref70602675 \h </w:instrText>
      </w:r>
      <w:r>
        <w:fldChar w:fldCharType="separate"/>
      </w:r>
      <w:r w:rsidR="00293354">
        <w:t xml:space="preserve">Рисунок </w:t>
      </w:r>
      <w:r w:rsidR="00293354">
        <w:rPr>
          <w:noProof/>
        </w:rPr>
        <w:t>58</w:t>
      </w:r>
      <w:r>
        <w:fldChar w:fldCharType="end"/>
      </w:r>
      <w:r>
        <w:t>).</w:t>
      </w:r>
    </w:p>
    <w:p w14:paraId="67C947F3" w14:textId="77777777" w:rsidR="00BE36C8" w:rsidRPr="00603177" w:rsidRDefault="00BE36C8" w:rsidP="00BE36C8">
      <w:pPr>
        <w:pStyle w:val="ac"/>
      </w:pPr>
      <w:r>
        <w:drawing>
          <wp:inline distT="0" distB="0" distL="0" distR="0" wp14:anchorId="7A4D3E6C" wp14:editId="3E0C3A1B">
            <wp:extent cx="5940425" cy="3231515"/>
            <wp:effectExtent l="0" t="0" r="3175" b="6985"/>
            <wp:docPr id="908709350" name="Рисунок 90870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0425" cy="3231515"/>
                    </a:xfrm>
                    <a:prstGeom prst="rect">
                      <a:avLst/>
                    </a:prstGeom>
                  </pic:spPr>
                </pic:pic>
              </a:graphicData>
            </a:graphic>
          </wp:inline>
        </w:drawing>
      </w:r>
    </w:p>
    <w:p w14:paraId="2FDA1231" w14:textId="0264317E" w:rsidR="00BE36C8" w:rsidRDefault="00BE36C8" w:rsidP="00BE36C8">
      <w:pPr>
        <w:pStyle w:val="ad"/>
      </w:pPr>
      <w:bookmarkStart w:id="156" w:name="_Ref70602675"/>
      <w:r>
        <w:t xml:space="preserve">Рисунок </w:t>
      </w:r>
      <w:r>
        <w:fldChar w:fldCharType="begin"/>
      </w:r>
      <w:r>
        <w:instrText>SEQ Рисунок \* ARABIC</w:instrText>
      </w:r>
      <w:r>
        <w:fldChar w:fldCharType="separate"/>
      </w:r>
      <w:r w:rsidR="00293354">
        <w:rPr>
          <w:noProof/>
        </w:rPr>
        <w:t>58</w:t>
      </w:r>
      <w:r>
        <w:fldChar w:fldCharType="end"/>
      </w:r>
      <w:bookmarkEnd w:id="156"/>
    </w:p>
    <w:p w14:paraId="5BF89E44" w14:textId="1875DE02" w:rsidR="00BE36C8" w:rsidRDefault="00BE36C8" w:rsidP="00BE36C8">
      <w:pPr>
        <w:pStyle w:val="a5"/>
      </w:pPr>
      <w:r>
        <w:t>В открывшемся окне (</w:t>
      </w:r>
      <w:r>
        <w:fldChar w:fldCharType="begin"/>
      </w:r>
      <w:r>
        <w:instrText xml:space="preserve"> REF _Ref70602746 \h </w:instrText>
      </w:r>
      <w:r>
        <w:fldChar w:fldCharType="separate"/>
      </w:r>
      <w:r w:rsidR="00293354">
        <w:t xml:space="preserve">Рисунок </w:t>
      </w:r>
      <w:r w:rsidR="00293354">
        <w:rPr>
          <w:noProof/>
        </w:rPr>
        <w:t>59</w:t>
      </w:r>
      <w:r>
        <w:fldChar w:fldCharType="end"/>
      </w:r>
      <w:r>
        <w:t>) отображается информация о состоянии биллинга для каждой организации:</w:t>
      </w:r>
    </w:p>
    <w:p w14:paraId="6BDC86F1" w14:textId="77777777" w:rsidR="00BE36C8" w:rsidRPr="009B05C7" w:rsidRDefault="00BE36C8" w:rsidP="00BE36C8">
      <w:pPr>
        <w:pStyle w:val="18"/>
      </w:pPr>
      <w:r w:rsidRPr="009B05C7">
        <w:t>Тип лицензирования</w:t>
      </w:r>
      <w:r w:rsidRPr="00D424DF">
        <w:t>:</w:t>
      </w:r>
      <w:r w:rsidRPr="009B05C7">
        <w:t xml:space="preserve"> «Биллинг» или «Лицензия», в зависимости от системы защиты </w:t>
      </w:r>
      <w:r>
        <w:t>АС «хТрек».</w:t>
      </w:r>
    </w:p>
    <w:p w14:paraId="0631CF81" w14:textId="77777777" w:rsidR="00BE36C8" w:rsidRDefault="00BE36C8" w:rsidP="00BE36C8">
      <w:pPr>
        <w:pStyle w:val="18"/>
      </w:pPr>
      <w:r>
        <w:t>Состояние биллинга</w:t>
      </w:r>
      <w:r w:rsidRPr="00D424DF">
        <w:t xml:space="preserve">: </w:t>
      </w:r>
      <w:r>
        <w:t xml:space="preserve">Статус взаимодействия с </w:t>
      </w:r>
      <w:proofErr w:type="spellStart"/>
      <w:r>
        <w:t>биллинговой</w:t>
      </w:r>
      <w:proofErr w:type="spellEnd"/>
      <w:r>
        <w:t xml:space="preserve"> системой:</w:t>
      </w:r>
    </w:p>
    <w:p w14:paraId="3FF23665" w14:textId="77777777" w:rsidR="00BE36C8" w:rsidRPr="003C3545" w:rsidRDefault="00BE36C8" w:rsidP="00BE36C8">
      <w:pPr>
        <w:pStyle w:val="12"/>
      </w:pPr>
      <w:r w:rsidRPr="003C3545">
        <w:t xml:space="preserve">«Онлайн»: Взаимодействие с </w:t>
      </w:r>
      <w:proofErr w:type="spellStart"/>
      <w:r w:rsidRPr="003C3545">
        <w:t>биллинговой</w:t>
      </w:r>
      <w:proofErr w:type="spellEnd"/>
      <w:r w:rsidRPr="003C3545">
        <w:t xml:space="preserve"> системой доступно;</w:t>
      </w:r>
    </w:p>
    <w:p w14:paraId="4A1D92D0" w14:textId="450964B9" w:rsidR="00BE36C8" w:rsidRDefault="00BE36C8" w:rsidP="00BE36C8">
      <w:pPr>
        <w:pStyle w:val="12"/>
      </w:pPr>
      <w:r>
        <w:t>«Офлайн»</w:t>
      </w:r>
      <w:r w:rsidRPr="00D424DF">
        <w:t>:</w:t>
      </w:r>
      <w:r>
        <w:t xml:space="preserve"> Взаимодействие с </w:t>
      </w:r>
      <w:proofErr w:type="spellStart"/>
      <w:r>
        <w:t>биллинговой</w:t>
      </w:r>
      <w:proofErr w:type="spellEnd"/>
      <w:r>
        <w:t xml:space="preserve"> системой недоступно. Количество использованных кодов</w:t>
      </w:r>
      <w:r w:rsidR="00710655">
        <w:t>,</w:t>
      </w:r>
      <w:r>
        <w:t xml:space="preserve"> согласно регламентному заданию</w:t>
      </w:r>
      <w:r w:rsidR="00710655">
        <w:t>,</w:t>
      </w:r>
      <w:r>
        <w:t xml:space="preserve"> будет передано в </w:t>
      </w:r>
      <w:proofErr w:type="spellStart"/>
      <w:r>
        <w:t>биллинговую</w:t>
      </w:r>
      <w:proofErr w:type="spellEnd"/>
      <w:r>
        <w:t xml:space="preserve"> систему после </w:t>
      </w:r>
      <w:r>
        <w:lastRenderedPageBreak/>
        <w:t>возврата в состояние онлайн. Работа в режиме офлайн доступна в течение 24 часов;</w:t>
      </w:r>
    </w:p>
    <w:p w14:paraId="6B961265" w14:textId="77777777" w:rsidR="00BE36C8" w:rsidRDefault="00BE36C8" w:rsidP="00BE36C8">
      <w:pPr>
        <w:pStyle w:val="12"/>
      </w:pPr>
      <w:r>
        <w:t>«</w:t>
      </w:r>
      <w:r w:rsidRPr="006258EB">
        <w:t>Доступ закрыт</w:t>
      </w:r>
      <w:r>
        <w:t>»</w:t>
      </w:r>
      <w:r w:rsidRPr="00D424DF">
        <w:t>:</w:t>
      </w:r>
      <w:r w:rsidRPr="006258EB">
        <w:t xml:space="preserve"> взаимодействие с </w:t>
      </w:r>
      <w:proofErr w:type="spellStart"/>
      <w:r w:rsidRPr="006258EB">
        <w:t>биллинговой</w:t>
      </w:r>
      <w:proofErr w:type="spellEnd"/>
      <w:r w:rsidRPr="006258EB">
        <w:t xml:space="preserve"> системой недоступно</w:t>
      </w:r>
      <w:r w:rsidRPr="00D424DF">
        <w:t>,</w:t>
      </w:r>
      <w:r w:rsidRPr="006258EB">
        <w:t xml:space="preserve"> </w:t>
      </w:r>
      <w:r>
        <w:t>п</w:t>
      </w:r>
      <w:r w:rsidRPr="006258EB">
        <w:t>ричина указана в дополнительной информации.</w:t>
      </w:r>
    </w:p>
    <w:p w14:paraId="774CAEEA" w14:textId="77777777" w:rsidR="00BE36C8" w:rsidRDefault="00BE36C8" w:rsidP="00BE36C8">
      <w:pPr>
        <w:pStyle w:val="18"/>
      </w:pPr>
      <w:r>
        <w:t>Идентификатор клиента</w:t>
      </w:r>
      <w:r w:rsidRPr="00D424DF">
        <w:t>:</w:t>
      </w:r>
      <w:r>
        <w:t xml:space="preserve"> Номер клиента, присвоенный при добавлении в </w:t>
      </w:r>
      <w:proofErr w:type="spellStart"/>
      <w:r>
        <w:t>биллинговую</w:t>
      </w:r>
      <w:proofErr w:type="spellEnd"/>
      <w:r>
        <w:t xml:space="preserve"> систему;</w:t>
      </w:r>
    </w:p>
    <w:p w14:paraId="53DF3B85" w14:textId="77777777" w:rsidR="00BE36C8" w:rsidRDefault="00BE36C8" w:rsidP="00BE36C8">
      <w:pPr>
        <w:pStyle w:val="18"/>
      </w:pPr>
      <w:r>
        <w:t>Идентификатор подписки</w:t>
      </w:r>
      <w:r w:rsidRPr="00D424DF">
        <w:t>:</w:t>
      </w:r>
      <w:r>
        <w:t xml:space="preserve"> Номер подписки клиента в </w:t>
      </w:r>
      <w:proofErr w:type="spellStart"/>
      <w:r>
        <w:t>биллинговой</w:t>
      </w:r>
      <w:proofErr w:type="spellEnd"/>
      <w:r>
        <w:t xml:space="preserve"> системе»;</w:t>
      </w:r>
    </w:p>
    <w:p w14:paraId="35FB488A" w14:textId="77777777" w:rsidR="00BE36C8" w:rsidRPr="007870F2" w:rsidRDefault="00BE36C8" w:rsidP="00BE36C8">
      <w:pPr>
        <w:pStyle w:val="18"/>
      </w:pPr>
      <w:r>
        <w:t>Информация</w:t>
      </w:r>
      <w:r w:rsidRPr="00D424DF">
        <w:t xml:space="preserve">: </w:t>
      </w:r>
      <w:r>
        <w:t>Дополнительная информация для пользователя о состоянии взаимодействия с биллингом.</w:t>
      </w:r>
    </w:p>
    <w:p w14:paraId="041AAD34" w14:textId="77777777" w:rsidR="00BE36C8" w:rsidRPr="001E6D5B" w:rsidRDefault="00BE36C8" w:rsidP="00BE36C8">
      <w:pPr>
        <w:pStyle w:val="ac"/>
      </w:pPr>
      <w:r w:rsidRPr="001370D0">
        <w:t xml:space="preserve"> </w:t>
      </w:r>
      <w:r>
        <w:drawing>
          <wp:inline distT="0" distB="0" distL="0" distR="0" wp14:anchorId="154C0768" wp14:editId="79A04B85">
            <wp:extent cx="3869891" cy="1724526"/>
            <wp:effectExtent l="19050" t="19050" r="16510" b="28575"/>
            <wp:docPr id="908709351" name="Рисунок 9087093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9351" name="Рисунок 908709351" descr="Изображение выглядит как текст&#10;&#10;Автоматически созданное описание"/>
                    <pic:cNvPicPr/>
                  </pic:nvPicPr>
                  <pic:blipFill>
                    <a:blip r:embed="rId72">
                      <a:extLst>
                        <a:ext uri="{28A0092B-C50C-407E-A947-70E740481C1C}">
                          <a14:useLocalDpi xmlns:a14="http://schemas.microsoft.com/office/drawing/2010/main" val="0"/>
                        </a:ext>
                      </a:extLst>
                    </a:blip>
                    <a:stretch>
                      <a:fillRect/>
                    </a:stretch>
                  </pic:blipFill>
                  <pic:spPr>
                    <a:xfrm>
                      <a:off x="0" y="0"/>
                      <a:ext cx="3881795" cy="1729831"/>
                    </a:xfrm>
                    <a:prstGeom prst="rect">
                      <a:avLst/>
                    </a:prstGeom>
                    <a:ln w="12700">
                      <a:solidFill>
                        <a:sysClr val="windowText" lastClr="000000"/>
                      </a:solidFill>
                    </a:ln>
                  </pic:spPr>
                </pic:pic>
              </a:graphicData>
            </a:graphic>
          </wp:inline>
        </w:drawing>
      </w:r>
    </w:p>
    <w:p w14:paraId="0E7359EB" w14:textId="52980160" w:rsidR="00BE36C8" w:rsidRDefault="00BE36C8" w:rsidP="00BE36C8">
      <w:pPr>
        <w:pStyle w:val="ad"/>
      </w:pPr>
      <w:bookmarkStart w:id="157" w:name="_Ref70602746"/>
      <w:r>
        <w:t xml:space="preserve">Рисунок </w:t>
      </w:r>
      <w:r>
        <w:fldChar w:fldCharType="begin"/>
      </w:r>
      <w:r>
        <w:instrText>SEQ Рисунок \* ARABIC</w:instrText>
      </w:r>
      <w:r>
        <w:fldChar w:fldCharType="separate"/>
      </w:r>
      <w:r w:rsidR="00293354">
        <w:rPr>
          <w:noProof/>
        </w:rPr>
        <w:t>59</w:t>
      </w:r>
      <w:r>
        <w:fldChar w:fldCharType="end"/>
      </w:r>
      <w:bookmarkEnd w:id="157"/>
    </w:p>
    <w:p w14:paraId="4C1EA63D" w14:textId="77777777" w:rsidR="00A57DA8" w:rsidRPr="00603177" w:rsidRDefault="00A57DA8" w:rsidP="00724FC4">
      <w:pPr>
        <w:pStyle w:val="14"/>
      </w:pPr>
      <w:bookmarkStart w:id="158" w:name="_Toc112752511"/>
      <w:r w:rsidRPr="00603177">
        <w:lastRenderedPageBreak/>
        <w:t>Лист регистрации изменений</w:t>
      </w:r>
      <w:bookmarkEnd w:id="158"/>
    </w:p>
    <w:tbl>
      <w:tblPr>
        <w:tblStyle w:val="afa"/>
        <w:tblW w:w="5000" w:type="pct"/>
        <w:tblLook w:val="04A0" w:firstRow="1" w:lastRow="0" w:firstColumn="1" w:lastColumn="0" w:noHBand="0" w:noVBand="1"/>
      </w:tblPr>
      <w:tblGrid>
        <w:gridCol w:w="1140"/>
        <w:gridCol w:w="1245"/>
        <w:gridCol w:w="1675"/>
        <w:gridCol w:w="946"/>
        <w:gridCol w:w="2104"/>
        <w:gridCol w:w="2235"/>
      </w:tblGrid>
      <w:tr w:rsidR="00F866D3" w:rsidRPr="00F866D3" w14:paraId="5E74E168" w14:textId="50EC9FCD" w:rsidTr="00736ADB">
        <w:tc>
          <w:tcPr>
            <w:tcW w:w="610" w:type="pct"/>
            <w:vMerge w:val="restart"/>
            <w:vAlign w:val="center"/>
          </w:tcPr>
          <w:p w14:paraId="35D35EFE" w14:textId="591E819E" w:rsidR="00D92BE7" w:rsidRPr="006A4F14" w:rsidRDefault="00D92BE7" w:rsidP="00FD5CC1">
            <w:pPr>
              <w:pStyle w:val="affff3"/>
            </w:pPr>
            <w:r w:rsidRPr="00E84E95">
              <w:t>Версия документа</w:t>
            </w:r>
          </w:p>
        </w:tc>
        <w:tc>
          <w:tcPr>
            <w:tcW w:w="666" w:type="pct"/>
            <w:vMerge w:val="restart"/>
            <w:vAlign w:val="center"/>
          </w:tcPr>
          <w:p w14:paraId="08F00ADF" w14:textId="025F7CD1" w:rsidR="00D92BE7" w:rsidRPr="00B56F7D" w:rsidRDefault="00D92BE7" w:rsidP="00FD5CC1">
            <w:pPr>
              <w:pStyle w:val="affff3"/>
            </w:pPr>
            <w:r w:rsidRPr="00FD5CC1">
              <w:t>Дата публикации</w:t>
            </w:r>
          </w:p>
        </w:tc>
        <w:tc>
          <w:tcPr>
            <w:tcW w:w="896" w:type="pct"/>
            <w:vMerge w:val="restart"/>
            <w:vAlign w:val="center"/>
          </w:tcPr>
          <w:p w14:paraId="7BDDC342" w14:textId="24441F6A" w:rsidR="00D92BE7" w:rsidRPr="00B56F7D" w:rsidRDefault="00D92BE7" w:rsidP="00FD5CC1">
            <w:pPr>
              <w:pStyle w:val="affff3"/>
            </w:pPr>
            <w:r w:rsidRPr="00FD5CC1">
              <w:t>Изменения внес (ФИО)</w:t>
            </w:r>
          </w:p>
        </w:tc>
        <w:tc>
          <w:tcPr>
            <w:tcW w:w="1632" w:type="pct"/>
            <w:gridSpan w:val="2"/>
            <w:vAlign w:val="center"/>
          </w:tcPr>
          <w:p w14:paraId="4C7D460C" w14:textId="5F171DD3" w:rsidR="00D92BE7" w:rsidRPr="00B56F7D" w:rsidRDefault="00D92BE7" w:rsidP="00FD5CC1">
            <w:pPr>
              <w:pStyle w:val="affff3"/>
            </w:pPr>
            <w:r w:rsidRPr="00FD5CC1">
              <w:t>Изменения</w:t>
            </w:r>
          </w:p>
        </w:tc>
        <w:tc>
          <w:tcPr>
            <w:tcW w:w="1196" w:type="pct"/>
            <w:vMerge w:val="restart"/>
            <w:vAlign w:val="center"/>
          </w:tcPr>
          <w:p w14:paraId="20BB54F0" w14:textId="1EB5F48C" w:rsidR="00D92BE7" w:rsidRPr="00F866D3" w:rsidRDefault="00D92BE7" w:rsidP="00FD5CC1">
            <w:pPr>
              <w:pStyle w:val="affff3"/>
            </w:pPr>
            <w:r w:rsidRPr="00F866D3">
              <w:t xml:space="preserve">Действие </w:t>
            </w:r>
            <w:r w:rsidR="00F866D3" w:rsidRPr="00F866D3">
              <w:br/>
            </w:r>
            <w:r w:rsidRPr="00F866D3">
              <w:t>(добавлен, изменен, удален)</w:t>
            </w:r>
          </w:p>
        </w:tc>
      </w:tr>
      <w:tr w:rsidR="00F866D3" w:rsidRPr="00D92BE7" w14:paraId="07869C58" w14:textId="1FD1618A" w:rsidTr="00736ADB">
        <w:tc>
          <w:tcPr>
            <w:tcW w:w="610" w:type="pct"/>
            <w:vMerge/>
          </w:tcPr>
          <w:p w14:paraId="0F9A345D" w14:textId="77777777" w:rsidR="00D92BE7" w:rsidRPr="00FD5CC1" w:rsidRDefault="00D92BE7" w:rsidP="00FD5CC1">
            <w:pPr>
              <w:pStyle w:val="affff3"/>
            </w:pPr>
          </w:p>
        </w:tc>
        <w:tc>
          <w:tcPr>
            <w:tcW w:w="666" w:type="pct"/>
            <w:vMerge/>
          </w:tcPr>
          <w:p w14:paraId="29D792BA" w14:textId="77777777" w:rsidR="00D92BE7" w:rsidRPr="00FD5CC1" w:rsidRDefault="00D92BE7" w:rsidP="00FD5CC1">
            <w:pPr>
              <w:pStyle w:val="affff3"/>
            </w:pPr>
          </w:p>
        </w:tc>
        <w:tc>
          <w:tcPr>
            <w:tcW w:w="896" w:type="pct"/>
            <w:vMerge/>
          </w:tcPr>
          <w:p w14:paraId="4E24B339" w14:textId="77777777" w:rsidR="00D92BE7" w:rsidRPr="00FD5CC1" w:rsidRDefault="00D92BE7" w:rsidP="00FD5CC1">
            <w:pPr>
              <w:pStyle w:val="affff3"/>
            </w:pPr>
          </w:p>
        </w:tc>
        <w:tc>
          <w:tcPr>
            <w:tcW w:w="506" w:type="pct"/>
            <w:vAlign w:val="center"/>
          </w:tcPr>
          <w:p w14:paraId="70FC80C0" w14:textId="52288BFF" w:rsidR="00D92BE7" w:rsidRPr="00B56F7D" w:rsidRDefault="00D92BE7" w:rsidP="00FD5CC1">
            <w:pPr>
              <w:pStyle w:val="affff3"/>
            </w:pPr>
            <w:r w:rsidRPr="00FD5CC1">
              <w:t>№ раздела</w:t>
            </w:r>
          </w:p>
        </w:tc>
        <w:tc>
          <w:tcPr>
            <w:tcW w:w="1126" w:type="pct"/>
            <w:vAlign w:val="center"/>
          </w:tcPr>
          <w:p w14:paraId="21E426EF" w14:textId="788FA008" w:rsidR="00D92BE7" w:rsidRPr="00D92BE7" w:rsidRDefault="00D92BE7" w:rsidP="00FD5CC1">
            <w:pPr>
              <w:pStyle w:val="affff3"/>
            </w:pPr>
            <w:r w:rsidRPr="00D92BE7">
              <w:t>№ подраздела</w:t>
            </w:r>
          </w:p>
        </w:tc>
        <w:tc>
          <w:tcPr>
            <w:tcW w:w="1196" w:type="pct"/>
            <w:vMerge/>
          </w:tcPr>
          <w:p w14:paraId="3E979C49" w14:textId="77777777" w:rsidR="00D92BE7" w:rsidRPr="00D92BE7" w:rsidRDefault="00D92BE7" w:rsidP="00FD5CC1">
            <w:pPr>
              <w:pStyle w:val="affff3"/>
            </w:pPr>
          </w:p>
        </w:tc>
      </w:tr>
      <w:tr w:rsidR="00F866D3" w:rsidRPr="00D92BE7" w14:paraId="27F9F54E" w14:textId="4DDD2132" w:rsidTr="00736ADB">
        <w:trPr>
          <w:trHeight w:val="397"/>
        </w:trPr>
        <w:tc>
          <w:tcPr>
            <w:tcW w:w="610" w:type="pct"/>
          </w:tcPr>
          <w:p w14:paraId="78F5053B" w14:textId="3F9B7636" w:rsidR="00D92BE7" w:rsidRPr="00710655" w:rsidRDefault="004E4F95" w:rsidP="00FD5CC1">
            <w:pPr>
              <w:pStyle w:val="affff3"/>
            </w:pPr>
            <w:r w:rsidRPr="00710655">
              <w:t>2.1.7.1</w:t>
            </w:r>
          </w:p>
        </w:tc>
        <w:tc>
          <w:tcPr>
            <w:tcW w:w="666" w:type="pct"/>
          </w:tcPr>
          <w:p w14:paraId="6AD6AE07" w14:textId="3A6C6A76" w:rsidR="00D92BE7" w:rsidRPr="00710655" w:rsidRDefault="004E4F95" w:rsidP="00FD5CC1">
            <w:pPr>
              <w:pStyle w:val="affff3"/>
            </w:pPr>
            <w:r w:rsidRPr="00710655">
              <w:t>07.07.2021</w:t>
            </w:r>
          </w:p>
        </w:tc>
        <w:tc>
          <w:tcPr>
            <w:tcW w:w="896" w:type="pct"/>
          </w:tcPr>
          <w:p w14:paraId="48DF3DA6" w14:textId="14138D47" w:rsidR="00D92BE7" w:rsidRPr="00710655" w:rsidRDefault="004E4F95" w:rsidP="00FD5CC1">
            <w:pPr>
              <w:pStyle w:val="affff3"/>
            </w:pPr>
            <w:r w:rsidRPr="00710655">
              <w:t>Алексеева Н.М.</w:t>
            </w:r>
          </w:p>
        </w:tc>
        <w:tc>
          <w:tcPr>
            <w:tcW w:w="506" w:type="pct"/>
          </w:tcPr>
          <w:p w14:paraId="374CF3EE" w14:textId="60EA9621" w:rsidR="00D92BE7" w:rsidRPr="00710655" w:rsidRDefault="004E4F95" w:rsidP="00FD5CC1">
            <w:pPr>
              <w:pStyle w:val="affff3"/>
              <w:rPr>
                <w:lang w:val="en-US"/>
              </w:rPr>
            </w:pPr>
            <w:r w:rsidRPr="00710655">
              <w:rPr>
                <w:lang w:val="en-US"/>
              </w:rPr>
              <w:t>3</w:t>
            </w:r>
          </w:p>
        </w:tc>
        <w:tc>
          <w:tcPr>
            <w:tcW w:w="1126" w:type="pct"/>
          </w:tcPr>
          <w:p w14:paraId="1E36B726" w14:textId="77777777" w:rsidR="00D92BE7" w:rsidRPr="00710655" w:rsidRDefault="00D92BE7" w:rsidP="00FD5CC1">
            <w:pPr>
              <w:pStyle w:val="affff3"/>
            </w:pPr>
          </w:p>
        </w:tc>
        <w:tc>
          <w:tcPr>
            <w:tcW w:w="1196" w:type="pct"/>
          </w:tcPr>
          <w:p w14:paraId="374F6A95" w14:textId="695DD02C" w:rsidR="00D92BE7" w:rsidRPr="00710655" w:rsidRDefault="004E4F95" w:rsidP="00FD5CC1">
            <w:pPr>
              <w:pStyle w:val="affff3"/>
            </w:pPr>
            <w:r w:rsidRPr="00710655">
              <w:t>изменен</w:t>
            </w:r>
          </w:p>
        </w:tc>
      </w:tr>
      <w:tr w:rsidR="00654AF4" w:rsidRPr="00D92BE7" w14:paraId="265CC2A9" w14:textId="3D3A11E0" w:rsidTr="00736ADB">
        <w:trPr>
          <w:trHeight w:val="397"/>
        </w:trPr>
        <w:tc>
          <w:tcPr>
            <w:tcW w:w="610" w:type="pct"/>
          </w:tcPr>
          <w:p w14:paraId="3CA71E4C" w14:textId="796088AD" w:rsidR="00654AF4" w:rsidRPr="00710655" w:rsidRDefault="00654AF4" w:rsidP="00654AF4">
            <w:pPr>
              <w:pStyle w:val="affff3"/>
            </w:pPr>
            <w:r w:rsidRPr="00710655">
              <w:t>2.1.7.27</w:t>
            </w:r>
          </w:p>
        </w:tc>
        <w:tc>
          <w:tcPr>
            <w:tcW w:w="666" w:type="pct"/>
          </w:tcPr>
          <w:p w14:paraId="72422CA9" w14:textId="05988D21" w:rsidR="00654AF4" w:rsidRPr="00710655" w:rsidRDefault="00654AF4" w:rsidP="00654AF4">
            <w:pPr>
              <w:pStyle w:val="affff3"/>
            </w:pPr>
            <w:r w:rsidRPr="00710655">
              <w:t>07.07.2021</w:t>
            </w:r>
          </w:p>
        </w:tc>
        <w:tc>
          <w:tcPr>
            <w:tcW w:w="896" w:type="pct"/>
          </w:tcPr>
          <w:p w14:paraId="6FB8548A" w14:textId="486ADD44" w:rsidR="00654AF4" w:rsidRPr="00710655" w:rsidRDefault="00654AF4" w:rsidP="00654AF4">
            <w:pPr>
              <w:pStyle w:val="affff3"/>
            </w:pPr>
            <w:r w:rsidRPr="00710655">
              <w:t>Алексеева Н.М.</w:t>
            </w:r>
          </w:p>
        </w:tc>
        <w:tc>
          <w:tcPr>
            <w:tcW w:w="506" w:type="pct"/>
          </w:tcPr>
          <w:p w14:paraId="0D9029CC" w14:textId="61CD9C91" w:rsidR="00654AF4" w:rsidRPr="00710655" w:rsidRDefault="00654AF4" w:rsidP="00654AF4">
            <w:pPr>
              <w:pStyle w:val="affff3"/>
            </w:pPr>
            <w:r w:rsidRPr="00710655">
              <w:t>3</w:t>
            </w:r>
          </w:p>
        </w:tc>
        <w:tc>
          <w:tcPr>
            <w:tcW w:w="1126" w:type="pct"/>
          </w:tcPr>
          <w:p w14:paraId="6EA02DBB" w14:textId="4043CB5E" w:rsidR="00654AF4" w:rsidRPr="00710655" w:rsidRDefault="00654AF4" w:rsidP="00654AF4">
            <w:pPr>
              <w:pStyle w:val="affff3"/>
            </w:pPr>
            <w:r w:rsidRPr="00710655">
              <w:t>3.1</w:t>
            </w:r>
          </w:p>
        </w:tc>
        <w:tc>
          <w:tcPr>
            <w:tcW w:w="1196" w:type="pct"/>
          </w:tcPr>
          <w:p w14:paraId="77CCA207" w14:textId="3EBDEA79" w:rsidR="00654AF4" w:rsidRPr="00710655" w:rsidRDefault="00654AF4" w:rsidP="00654AF4">
            <w:pPr>
              <w:pStyle w:val="affff3"/>
            </w:pPr>
            <w:r w:rsidRPr="00710655">
              <w:t>изменен</w:t>
            </w:r>
          </w:p>
        </w:tc>
      </w:tr>
      <w:tr w:rsidR="00F866D3" w:rsidRPr="00D92BE7" w14:paraId="46EE423B" w14:textId="0348DF0E" w:rsidTr="00736ADB">
        <w:trPr>
          <w:trHeight w:val="397"/>
        </w:trPr>
        <w:tc>
          <w:tcPr>
            <w:tcW w:w="610" w:type="pct"/>
          </w:tcPr>
          <w:p w14:paraId="1E112391" w14:textId="77B3241F" w:rsidR="00D92BE7" w:rsidRPr="00710655" w:rsidRDefault="00EE20AB" w:rsidP="00FD5CC1">
            <w:pPr>
              <w:pStyle w:val="affff3"/>
            </w:pPr>
            <w:r w:rsidRPr="00710655">
              <w:t>2.1.9.19</w:t>
            </w:r>
          </w:p>
        </w:tc>
        <w:tc>
          <w:tcPr>
            <w:tcW w:w="666" w:type="pct"/>
          </w:tcPr>
          <w:p w14:paraId="128E2C46" w14:textId="71A6943A" w:rsidR="00D92BE7" w:rsidRPr="00710655" w:rsidRDefault="00EE20AB" w:rsidP="00FD5CC1">
            <w:pPr>
              <w:pStyle w:val="affff3"/>
            </w:pPr>
            <w:r w:rsidRPr="00710655">
              <w:t>21.09.2021</w:t>
            </w:r>
          </w:p>
        </w:tc>
        <w:tc>
          <w:tcPr>
            <w:tcW w:w="896" w:type="pct"/>
          </w:tcPr>
          <w:p w14:paraId="73452E8D" w14:textId="35D32157" w:rsidR="00D92BE7" w:rsidRPr="00710655" w:rsidRDefault="00EE20AB" w:rsidP="00FD5CC1">
            <w:pPr>
              <w:pStyle w:val="affff3"/>
            </w:pPr>
            <w:r w:rsidRPr="00710655">
              <w:t>Алексеева Н.М.</w:t>
            </w:r>
          </w:p>
        </w:tc>
        <w:tc>
          <w:tcPr>
            <w:tcW w:w="506" w:type="pct"/>
          </w:tcPr>
          <w:p w14:paraId="4017CF1C" w14:textId="0E330F6B" w:rsidR="00D92BE7" w:rsidRPr="00710655" w:rsidRDefault="00EE20AB" w:rsidP="00FD5CC1">
            <w:pPr>
              <w:pStyle w:val="affff3"/>
            </w:pPr>
            <w:r w:rsidRPr="00710655">
              <w:t>3</w:t>
            </w:r>
          </w:p>
        </w:tc>
        <w:tc>
          <w:tcPr>
            <w:tcW w:w="1126" w:type="pct"/>
          </w:tcPr>
          <w:p w14:paraId="6C71309F" w14:textId="77777777" w:rsidR="00D92BE7" w:rsidRPr="00710655" w:rsidRDefault="00D92BE7" w:rsidP="00FD5CC1">
            <w:pPr>
              <w:pStyle w:val="affff3"/>
            </w:pPr>
          </w:p>
        </w:tc>
        <w:tc>
          <w:tcPr>
            <w:tcW w:w="1196" w:type="pct"/>
          </w:tcPr>
          <w:p w14:paraId="1DA1BEC8" w14:textId="5E022820" w:rsidR="00D92BE7" w:rsidRPr="00710655" w:rsidRDefault="00EE20AB" w:rsidP="00FD5CC1">
            <w:pPr>
              <w:pStyle w:val="affff3"/>
            </w:pPr>
            <w:r w:rsidRPr="00710655">
              <w:t>изменен</w:t>
            </w:r>
          </w:p>
        </w:tc>
      </w:tr>
      <w:tr w:rsidR="00736ADB" w14:paraId="49CEBC25" w14:textId="5F808086" w:rsidTr="00736ADB">
        <w:trPr>
          <w:trHeight w:val="397"/>
        </w:trPr>
        <w:tc>
          <w:tcPr>
            <w:tcW w:w="610" w:type="pct"/>
          </w:tcPr>
          <w:p w14:paraId="75B844A0" w14:textId="5D8F8FD7" w:rsidR="00736ADB" w:rsidRPr="00710655" w:rsidRDefault="00736ADB" w:rsidP="00736ADB">
            <w:pPr>
              <w:pStyle w:val="affff3"/>
            </w:pPr>
            <w:r w:rsidRPr="00710655">
              <w:t>2.1.10</w:t>
            </w:r>
            <w:r w:rsidR="001741EA" w:rsidRPr="00710655">
              <w:t>.4</w:t>
            </w:r>
          </w:p>
        </w:tc>
        <w:tc>
          <w:tcPr>
            <w:tcW w:w="666" w:type="pct"/>
          </w:tcPr>
          <w:p w14:paraId="392DAFC0" w14:textId="4ED55812" w:rsidR="00736ADB" w:rsidRPr="00710655" w:rsidRDefault="00736ADB" w:rsidP="00736ADB">
            <w:pPr>
              <w:pStyle w:val="affff3"/>
            </w:pPr>
            <w:r w:rsidRPr="00710655">
              <w:t>03.10.2021</w:t>
            </w:r>
          </w:p>
        </w:tc>
        <w:tc>
          <w:tcPr>
            <w:tcW w:w="896" w:type="pct"/>
          </w:tcPr>
          <w:p w14:paraId="28BC3BE2" w14:textId="2AB69832" w:rsidR="00736ADB" w:rsidRPr="00710655" w:rsidRDefault="00736ADB" w:rsidP="00736ADB">
            <w:pPr>
              <w:pStyle w:val="affff3"/>
            </w:pPr>
            <w:r w:rsidRPr="00710655">
              <w:t>Алексеева Н.М.</w:t>
            </w:r>
          </w:p>
        </w:tc>
        <w:tc>
          <w:tcPr>
            <w:tcW w:w="506" w:type="pct"/>
          </w:tcPr>
          <w:p w14:paraId="58520C7D" w14:textId="39F987B0" w:rsidR="00736ADB" w:rsidRPr="00710655" w:rsidRDefault="00736ADB" w:rsidP="00736ADB">
            <w:pPr>
              <w:pStyle w:val="affff3"/>
            </w:pPr>
            <w:r w:rsidRPr="00710655">
              <w:t>3</w:t>
            </w:r>
          </w:p>
        </w:tc>
        <w:tc>
          <w:tcPr>
            <w:tcW w:w="1126" w:type="pct"/>
          </w:tcPr>
          <w:p w14:paraId="5EB60AE0" w14:textId="34D73664" w:rsidR="00736ADB" w:rsidRPr="00710655" w:rsidRDefault="00736ADB" w:rsidP="00736ADB">
            <w:pPr>
              <w:pStyle w:val="affff3"/>
            </w:pPr>
            <w:r w:rsidRPr="00710655">
              <w:t>3.1</w:t>
            </w:r>
          </w:p>
        </w:tc>
        <w:tc>
          <w:tcPr>
            <w:tcW w:w="1196" w:type="pct"/>
          </w:tcPr>
          <w:p w14:paraId="5FCF70FD" w14:textId="3F4E70CC" w:rsidR="00736ADB" w:rsidRPr="00710655" w:rsidRDefault="00736ADB" w:rsidP="00736ADB">
            <w:pPr>
              <w:pStyle w:val="affff3"/>
            </w:pPr>
            <w:r w:rsidRPr="00710655">
              <w:t>изменен</w:t>
            </w:r>
          </w:p>
        </w:tc>
      </w:tr>
      <w:tr w:rsidR="00F866D3" w14:paraId="196B696E" w14:textId="1E2671EB" w:rsidTr="00736ADB">
        <w:trPr>
          <w:trHeight w:val="397"/>
        </w:trPr>
        <w:tc>
          <w:tcPr>
            <w:tcW w:w="610" w:type="pct"/>
          </w:tcPr>
          <w:p w14:paraId="3A7F9D89" w14:textId="4D15E3EE" w:rsidR="00D92BE7" w:rsidRPr="00710655" w:rsidRDefault="00962B37" w:rsidP="00962B37">
            <w:pPr>
              <w:pStyle w:val="affff3"/>
            </w:pPr>
            <w:r w:rsidRPr="00710655">
              <w:t>2.1.12.29</w:t>
            </w:r>
          </w:p>
        </w:tc>
        <w:tc>
          <w:tcPr>
            <w:tcW w:w="666" w:type="pct"/>
          </w:tcPr>
          <w:p w14:paraId="4CCB56E7" w14:textId="680D3F0B" w:rsidR="00D92BE7" w:rsidRPr="00710655" w:rsidRDefault="00962B37" w:rsidP="00962B37">
            <w:pPr>
              <w:pStyle w:val="affff3"/>
            </w:pPr>
            <w:r w:rsidRPr="00710655">
              <w:t>16.01.2022</w:t>
            </w:r>
          </w:p>
        </w:tc>
        <w:tc>
          <w:tcPr>
            <w:tcW w:w="896" w:type="pct"/>
          </w:tcPr>
          <w:p w14:paraId="2FD1B65C" w14:textId="5E06D07E" w:rsidR="00D92BE7" w:rsidRPr="00710655" w:rsidRDefault="00962B37" w:rsidP="00962B37">
            <w:pPr>
              <w:pStyle w:val="affff3"/>
            </w:pPr>
            <w:r w:rsidRPr="00710655">
              <w:t>Алексеева Н.М.</w:t>
            </w:r>
          </w:p>
        </w:tc>
        <w:tc>
          <w:tcPr>
            <w:tcW w:w="506" w:type="pct"/>
          </w:tcPr>
          <w:p w14:paraId="1B4DA41E" w14:textId="57E0D260" w:rsidR="00D92BE7" w:rsidRPr="00710655" w:rsidRDefault="00962B37" w:rsidP="00962B37">
            <w:pPr>
              <w:pStyle w:val="affff3"/>
            </w:pPr>
            <w:r w:rsidRPr="00710655">
              <w:t>3</w:t>
            </w:r>
          </w:p>
        </w:tc>
        <w:tc>
          <w:tcPr>
            <w:tcW w:w="1126" w:type="pct"/>
          </w:tcPr>
          <w:p w14:paraId="0C9DCB53" w14:textId="77777777" w:rsidR="00D92BE7" w:rsidRPr="00710655" w:rsidRDefault="00D92BE7" w:rsidP="00962B37">
            <w:pPr>
              <w:pStyle w:val="affff3"/>
            </w:pPr>
          </w:p>
        </w:tc>
        <w:tc>
          <w:tcPr>
            <w:tcW w:w="1196" w:type="pct"/>
          </w:tcPr>
          <w:p w14:paraId="43ED1239" w14:textId="38210DD6" w:rsidR="00D92BE7" w:rsidRPr="00710655" w:rsidRDefault="00962B37" w:rsidP="00962B37">
            <w:pPr>
              <w:pStyle w:val="affff3"/>
            </w:pPr>
            <w:r w:rsidRPr="00710655">
              <w:t>изменен</w:t>
            </w:r>
          </w:p>
        </w:tc>
      </w:tr>
      <w:tr w:rsidR="00F866D3" w14:paraId="1E7073B4" w14:textId="4F212DDB" w:rsidTr="00736ADB">
        <w:trPr>
          <w:trHeight w:val="397"/>
        </w:trPr>
        <w:tc>
          <w:tcPr>
            <w:tcW w:w="610" w:type="pct"/>
          </w:tcPr>
          <w:p w14:paraId="5DFA489E" w14:textId="4EB7EE70" w:rsidR="00D92BE7" w:rsidRPr="00710655" w:rsidRDefault="00710655" w:rsidP="00FD5CC1">
            <w:pPr>
              <w:jc w:val="center"/>
              <w:rPr>
                <w:rFonts w:ascii="Arial" w:hAnsi="Arial" w:cs="Arial"/>
              </w:rPr>
            </w:pPr>
            <w:r w:rsidRPr="00710655">
              <w:rPr>
                <w:rFonts w:ascii="Arial" w:hAnsi="Arial" w:cs="Arial"/>
              </w:rPr>
              <w:t>2.2.8.26</w:t>
            </w:r>
          </w:p>
        </w:tc>
        <w:tc>
          <w:tcPr>
            <w:tcW w:w="666" w:type="pct"/>
          </w:tcPr>
          <w:p w14:paraId="65C0CC62" w14:textId="285B3C13" w:rsidR="00D92BE7" w:rsidRPr="00710655" w:rsidRDefault="00710655" w:rsidP="00FD5CC1">
            <w:pPr>
              <w:jc w:val="center"/>
              <w:rPr>
                <w:rFonts w:ascii="Arial" w:hAnsi="Arial" w:cs="Arial"/>
              </w:rPr>
            </w:pPr>
            <w:r w:rsidRPr="00710655">
              <w:rPr>
                <w:rFonts w:ascii="Arial" w:hAnsi="Arial" w:cs="Arial"/>
              </w:rPr>
              <w:t>26.08.2022</w:t>
            </w:r>
          </w:p>
        </w:tc>
        <w:tc>
          <w:tcPr>
            <w:tcW w:w="896" w:type="pct"/>
          </w:tcPr>
          <w:p w14:paraId="306DB687" w14:textId="1AD7F12A" w:rsidR="00D92BE7" w:rsidRPr="00710655" w:rsidRDefault="00710655" w:rsidP="00710655">
            <w:pPr>
              <w:pStyle w:val="affff3"/>
            </w:pPr>
            <w:r w:rsidRPr="00710655">
              <w:t>Алексеева Н.М.</w:t>
            </w:r>
          </w:p>
        </w:tc>
        <w:tc>
          <w:tcPr>
            <w:tcW w:w="506" w:type="pct"/>
          </w:tcPr>
          <w:p w14:paraId="7C00143C" w14:textId="157E2953" w:rsidR="00D92BE7" w:rsidRPr="00710655" w:rsidRDefault="00710655" w:rsidP="00FD5CC1">
            <w:pPr>
              <w:jc w:val="center"/>
              <w:rPr>
                <w:rFonts w:ascii="Arial" w:hAnsi="Arial" w:cs="Arial"/>
              </w:rPr>
            </w:pPr>
            <w:r w:rsidRPr="00710655">
              <w:rPr>
                <w:rFonts w:ascii="Arial" w:hAnsi="Arial" w:cs="Arial"/>
              </w:rPr>
              <w:t>3</w:t>
            </w:r>
          </w:p>
        </w:tc>
        <w:tc>
          <w:tcPr>
            <w:tcW w:w="1126" w:type="pct"/>
          </w:tcPr>
          <w:p w14:paraId="2A152EAB" w14:textId="4B67E5BC" w:rsidR="00D92BE7" w:rsidRPr="00710655" w:rsidRDefault="00710655" w:rsidP="00FD5CC1">
            <w:pPr>
              <w:pStyle w:val="af0"/>
              <w:framePr w:wrap="around"/>
            </w:pPr>
            <w:r w:rsidRPr="00710655">
              <w:t>3.6</w:t>
            </w:r>
          </w:p>
        </w:tc>
        <w:tc>
          <w:tcPr>
            <w:tcW w:w="1196" w:type="pct"/>
          </w:tcPr>
          <w:p w14:paraId="46E91302" w14:textId="23D260E4" w:rsidR="00D92BE7" w:rsidRPr="00710655" w:rsidRDefault="00710655" w:rsidP="00FD5CC1">
            <w:pPr>
              <w:pStyle w:val="af0"/>
              <w:framePr w:wrap="around"/>
            </w:pPr>
            <w:r w:rsidRPr="00710655">
              <w:t>изменен</w:t>
            </w:r>
          </w:p>
        </w:tc>
      </w:tr>
      <w:tr w:rsidR="00F866D3" w14:paraId="42516E40" w14:textId="2B88E631" w:rsidTr="00736ADB">
        <w:trPr>
          <w:trHeight w:val="397"/>
        </w:trPr>
        <w:tc>
          <w:tcPr>
            <w:tcW w:w="610" w:type="pct"/>
          </w:tcPr>
          <w:p w14:paraId="2FB79A82" w14:textId="77777777" w:rsidR="00D92BE7" w:rsidRPr="00E84E95" w:rsidRDefault="00D92BE7" w:rsidP="00FD5CC1">
            <w:pPr>
              <w:jc w:val="center"/>
            </w:pPr>
          </w:p>
        </w:tc>
        <w:tc>
          <w:tcPr>
            <w:tcW w:w="666" w:type="pct"/>
          </w:tcPr>
          <w:p w14:paraId="31AF3DA0" w14:textId="77777777" w:rsidR="00D92BE7" w:rsidRPr="006A4F14" w:rsidRDefault="00D92BE7" w:rsidP="00FD5CC1">
            <w:pPr>
              <w:jc w:val="center"/>
            </w:pPr>
          </w:p>
        </w:tc>
        <w:tc>
          <w:tcPr>
            <w:tcW w:w="896" w:type="pct"/>
          </w:tcPr>
          <w:p w14:paraId="2ADBF925" w14:textId="77777777" w:rsidR="00D92BE7" w:rsidRPr="00C17758" w:rsidRDefault="00D92BE7" w:rsidP="00FD5CC1">
            <w:pPr>
              <w:jc w:val="center"/>
            </w:pPr>
          </w:p>
        </w:tc>
        <w:tc>
          <w:tcPr>
            <w:tcW w:w="506" w:type="pct"/>
          </w:tcPr>
          <w:p w14:paraId="53F1C7FF" w14:textId="77777777" w:rsidR="00D92BE7" w:rsidRPr="00C17758" w:rsidRDefault="00D92BE7" w:rsidP="00FD5CC1">
            <w:pPr>
              <w:jc w:val="center"/>
            </w:pPr>
          </w:p>
        </w:tc>
        <w:tc>
          <w:tcPr>
            <w:tcW w:w="1126" w:type="pct"/>
          </w:tcPr>
          <w:p w14:paraId="7D926D61" w14:textId="77777777" w:rsidR="00D92BE7" w:rsidRPr="00C17758" w:rsidRDefault="00D92BE7" w:rsidP="00FD5CC1">
            <w:pPr>
              <w:pStyle w:val="af0"/>
              <w:framePr w:wrap="around"/>
            </w:pPr>
          </w:p>
        </w:tc>
        <w:tc>
          <w:tcPr>
            <w:tcW w:w="1196" w:type="pct"/>
          </w:tcPr>
          <w:p w14:paraId="3DF3B453" w14:textId="77777777" w:rsidR="00D92BE7" w:rsidRPr="00C17758" w:rsidRDefault="00D92BE7" w:rsidP="00FD5CC1">
            <w:pPr>
              <w:pStyle w:val="af0"/>
              <w:framePr w:wrap="around"/>
            </w:pPr>
          </w:p>
        </w:tc>
      </w:tr>
      <w:tr w:rsidR="00F866D3" w14:paraId="7A5AF08D" w14:textId="69E758F5" w:rsidTr="00736ADB">
        <w:trPr>
          <w:trHeight w:val="397"/>
        </w:trPr>
        <w:tc>
          <w:tcPr>
            <w:tcW w:w="610" w:type="pct"/>
          </w:tcPr>
          <w:p w14:paraId="58E0504D" w14:textId="77777777" w:rsidR="00D92BE7" w:rsidRPr="00E84E95" w:rsidRDefault="00D92BE7" w:rsidP="00FD5CC1">
            <w:pPr>
              <w:jc w:val="center"/>
            </w:pPr>
          </w:p>
        </w:tc>
        <w:tc>
          <w:tcPr>
            <w:tcW w:w="666" w:type="pct"/>
          </w:tcPr>
          <w:p w14:paraId="30758B1E" w14:textId="77777777" w:rsidR="00D92BE7" w:rsidRPr="006A4F14" w:rsidRDefault="00D92BE7" w:rsidP="00FD5CC1">
            <w:pPr>
              <w:jc w:val="center"/>
            </w:pPr>
          </w:p>
        </w:tc>
        <w:tc>
          <w:tcPr>
            <w:tcW w:w="896" w:type="pct"/>
          </w:tcPr>
          <w:p w14:paraId="2866BC04" w14:textId="77777777" w:rsidR="00D92BE7" w:rsidRPr="00C17758" w:rsidRDefault="00D92BE7" w:rsidP="00FD5CC1">
            <w:pPr>
              <w:jc w:val="center"/>
            </w:pPr>
          </w:p>
        </w:tc>
        <w:tc>
          <w:tcPr>
            <w:tcW w:w="506" w:type="pct"/>
          </w:tcPr>
          <w:p w14:paraId="0847AF30" w14:textId="77777777" w:rsidR="00D92BE7" w:rsidRPr="00C17758" w:rsidRDefault="00D92BE7" w:rsidP="00FD5CC1">
            <w:pPr>
              <w:jc w:val="center"/>
            </w:pPr>
          </w:p>
        </w:tc>
        <w:tc>
          <w:tcPr>
            <w:tcW w:w="1126" w:type="pct"/>
          </w:tcPr>
          <w:p w14:paraId="41186DB9" w14:textId="77777777" w:rsidR="00D92BE7" w:rsidRPr="00C17758" w:rsidRDefault="00D92BE7" w:rsidP="00FD5CC1">
            <w:pPr>
              <w:pStyle w:val="af0"/>
              <w:framePr w:wrap="around"/>
            </w:pPr>
          </w:p>
        </w:tc>
        <w:tc>
          <w:tcPr>
            <w:tcW w:w="1196" w:type="pct"/>
          </w:tcPr>
          <w:p w14:paraId="6B4CA7F0" w14:textId="77777777" w:rsidR="00D92BE7" w:rsidRPr="00C17758" w:rsidRDefault="00D92BE7" w:rsidP="00FD5CC1">
            <w:pPr>
              <w:pStyle w:val="af0"/>
              <w:framePr w:wrap="around"/>
            </w:pPr>
          </w:p>
        </w:tc>
      </w:tr>
      <w:tr w:rsidR="00F866D3" w14:paraId="412D24A1" w14:textId="11DE753E" w:rsidTr="00736ADB">
        <w:trPr>
          <w:trHeight w:val="397"/>
        </w:trPr>
        <w:tc>
          <w:tcPr>
            <w:tcW w:w="610" w:type="pct"/>
          </w:tcPr>
          <w:p w14:paraId="6D3A861C" w14:textId="77777777" w:rsidR="00D92BE7" w:rsidRPr="00E84E95" w:rsidRDefault="00D92BE7" w:rsidP="00FD5CC1">
            <w:pPr>
              <w:jc w:val="center"/>
            </w:pPr>
          </w:p>
        </w:tc>
        <w:tc>
          <w:tcPr>
            <w:tcW w:w="666" w:type="pct"/>
          </w:tcPr>
          <w:p w14:paraId="7937D5BB" w14:textId="77777777" w:rsidR="00D92BE7" w:rsidRPr="006A4F14" w:rsidRDefault="00D92BE7" w:rsidP="00FD5CC1">
            <w:pPr>
              <w:jc w:val="center"/>
            </w:pPr>
          </w:p>
        </w:tc>
        <w:tc>
          <w:tcPr>
            <w:tcW w:w="896" w:type="pct"/>
          </w:tcPr>
          <w:p w14:paraId="6E0F66FC" w14:textId="77777777" w:rsidR="00D92BE7" w:rsidRPr="00C17758" w:rsidRDefault="00D92BE7" w:rsidP="00FD5CC1">
            <w:pPr>
              <w:jc w:val="center"/>
            </w:pPr>
          </w:p>
        </w:tc>
        <w:tc>
          <w:tcPr>
            <w:tcW w:w="506" w:type="pct"/>
          </w:tcPr>
          <w:p w14:paraId="5FEEBBB8" w14:textId="77777777" w:rsidR="00D92BE7" w:rsidRPr="00C17758" w:rsidRDefault="00D92BE7" w:rsidP="00FD5CC1">
            <w:pPr>
              <w:jc w:val="center"/>
            </w:pPr>
          </w:p>
        </w:tc>
        <w:tc>
          <w:tcPr>
            <w:tcW w:w="1126" w:type="pct"/>
          </w:tcPr>
          <w:p w14:paraId="64A46A84" w14:textId="77777777" w:rsidR="00D92BE7" w:rsidRPr="00C17758" w:rsidRDefault="00D92BE7" w:rsidP="00FD5CC1">
            <w:pPr>
              <w:pStyle w:val="af0"/>
              <w:framePr w:wrap="around"/>
            </w:pPr>
          </w:p>
        </w:tc>
        <w:tc>
          <w:tcPr>
            <w:tcW w:w="1196" w:type="pct"/>
          </w:tcPr>
          <w:p w14:paraId="1E448D17" w14:textId="77777777" w:rsidR="00D92BE7" w:rsidRPr="00C17758" w:rsidRDefault="00D92BE7" w:rsidP="00FD5CC1">
            <w:pPr>
              <w:pStyle w:val="af0"/>
              <w:framePr w:wrap="around"/>
            </w:pPr>
          </w:p>
        </w:tc>
      </w:tr>
      <w:tr w:rsidR="00F866D3" w14:paraId="19FC417C" w14:textId="2D22AA6B" w:rsidTr="00736ADB">
        <w:trPr>
          <w:trHeight w:val="397"/>
        </w:trPr>
        <w:tc>
          <w:tcPr>
            <w:tcW w:w="610" w:type="pct"/>
          </w:tcPr>
          <w:p w14:paraId="3C482749" w14:textId="77777777" w:rsidR="00D92BE7" w:rsidRPr="00E84E95" w:rsidRDefault="00D92BE7" w:rsidP="00FD5CC1">
            <w:pPr>
              <w:jc w:val="center"/>
            </w:pPr>
          </w:p>
        </w:tc>
        <w:tc>
          <w:tcPr>
            <w:tcW w:w="666" w:type="pct"/>
          </w:tcPr>
          <w:p w14:paraId="3717E374" w14:textId="77777777" w:rsidR="00D92BE7" w:rsidRPr="006A4F14" w:rsidRDefault="00D92BE7" w:rsidP="00FD5CC1">
            <w:pPr>
              <w:jc w:val="center"/>
            </w:pPr>
          </w:p>
        </w:tc>
        <w:tc>
          <w:tcPr>
            <w:tcW w:w="896" w:type="pct"/>
          </w:tcPr>
          <w:p w14:paraId="2A7D9B01" w14:textId="77777777" w:rsidR="00D92BE7" w:rsidRPr="00C17758" w:rsidRDefault="00D92BE7" w:rsidP="00FD5CC1">
            <w:pPr>
              <w:jc w:val="center"/>
            </w:pPr>
          </w:p>
        </w:tc>
        <w:tc>
          <w:tcPr>
            <w:tcW w:w="506" w:type="pct"/>
          </w:tcPr>
          <w:p w14:paraId="2FB0423E" w14:textId="77777777" w:rsidR="00D92BE7" w:rsidRPr="00C17758" w:rsidRDefault="00D92BE7" w:rsidP="00FD5CC1">
            <w:pPr>
              <w:jc w:val="center"/>
            </w:pPr>
          </w:p>
        </w:tc>
        <w:tc>
          <w:tcPr>
            <w:tcW w:w="1126" w:type="pct"/>
          </w:tcPr>
          <w:p w14:paraId="17EA05F0" w14:textId="77777777" w:rsidR="00D92BE7" w:rsidRPr="00C17758" w:rsidRDefault="00D92BE7" w:rsidP="00FD5CC1">
            <w:pPr>
              <w:pStyle w:val="af0"/>
              <w:framePr w:wrap="around"/>
            </w:pPr>
          </w:p>
        </w:tc>
        <w:tc>
          <w:tcPr>
            <w:tcW w:w="1196" w:type="pct"/>
          </w:tcPr>
          <w:p w14:paraId="25F08C49" w14:textId="77777777" w:rsidR="00D92BE7" w:rsidRPr="00C17758" w:rsidRDefault="00D92BE7" w:rsidP="00FD5CC1">
            <w:pPr>
              <w:pStyle w:val="af0"/>
              <w:framePr w:wrap="around"/>
            </w:pPr>
          </w:p>
        </w:tc>
      </w:tr>
      <w:tr w:rsidR="00F866D3" w14:paraId="30FA128C" w14:textId="2D94E600" w:rsidTr="00736ADB">
        <w:trPr>
          <w:trHeight w:val="397"/>
        </w:trPr>
        <w:tc>
          <w:tcPr>
            <w:tcW w:w="610" w:type="pct"/>
          </w:tcPr>
          <w:p w14:paraId="06686933" w14:textId="77777777" w:rsidR="00D92BE7" w:rsidRPr="00E84E95" w:rsidRDefault="00D92BE7" w:rsidP="00FD5CC1">
            <w:pPr>
              <w:jc w:val="center"/>
            </w:pPr>
          </w:p>
        </w:tc>
        <w:tc>
          <w:tcPr>
            <w:tcW w:w="666" w:type="pct"/>
          </w:tcPr>
          <w:p w14:paraId="6E986AB8" w14:textId="77777777" w:rsidR="00D92BE7" w:rsidRPr="006A4F14" w:rsidRDefault="00D92BE7" w:rsidP="00FD5CC1">
            <w:pPr>
              <w:jc w:val="center"/>
            </w:pPr>
          </w:p>
        </w:tc>
        <w:tc>
          <w:tcPr>
            <w:tcW w:w="896" w:type="pct"/>
          </w:tcPr>
          <w:p w14:paraId="68430097" w14:textId="77777777" w:rsidR="00D92BE7" w:rsidRPr="00C17758" w:rsidRDefault="00D92BE7" w:rsidP="00FD5CC1">
            <w:pPr>
              <w:jc w:val="center"/>
            </w:pPr>
          </w:p>
        </w:tc>
        <w:tc>
          <w:tcPr>
            <w:tcW w:w="506" w:type="pct"/>
          </w:tcPr>
          <w:p w14:paraId="6D7A827C" w14:textId="77777777" w:rsidR="00D92BE7" w:rsidRPr="00C17758" w:rsidRDefault="00D92BE7" w:rsidP="00FD5CC1">
            <w:pPr>
              <w:jc w:val="center"/>
            </w:pPr>
          </w:p>
        </w:tc>
        <w:tc>
          <w:tcPr>
            <w:tcW w:w="1126" w:type="pct"/>
          </w:tcPr>
          <w:p w14:paraId="0FECC2E4" w14:textId="77777777" w:rsidR="00D92BE7" w:rsidRPr="00C17758" w:rsidRDefault="00D92BE7" w:rsidP="00FD5CC1">
            <w:pPr>
              <w:pStyle w:val="af0"/>
              <w:framePr w:wrap="around"/>
            </w:pPr>
          </w:p>
        </w:tc>
        <w:tc>
          <w:tcPr>
            <w:tcW w:w="1196" w:type="pct"/>
          </w:tcPr>
          <w:p w14:paraId="44484BAB" w14:textId="77777777" w:rsidR="00D92BE7" w:rsidRPr="00C17758" w:rsidRDefault="00D92BE7" w:rsidP="00FD5CC1">
            <w:pPr>
              <w:pStyle w:val="af0"/>
              <w:framePr w:wrap="around"/>
            </w:pPr>
          </w:p>
        </w:tc>
      </w:tr>
      <w:tr w:rsidR="00F866D3" w14:paraId="601963FF" w14:textId="1595B63B" w:rsidTr="00736ADB">
        <w:trPr>
          <w:trHeight w:val="397"/>
        </w:trPr>
        <w:tc>
          <w:tcPr>
            <w:tcW w:w="610" w:type="pct"/>
          </w:tcPr>
          <w:p w14:paraId="59AB4BEA" w14:textId="77777777" w:rsidR="00D92BE7" w:rsidRPr="00E84E95" w:rsidRDefault="00D92BE7" w:rsidP="00FD5CC1">
            <w:pPr>
              <w:jc w:val="center"/>
            </w:pPr>
          </w:p>
        </w:tc>
        <w:tc>
          <w:tcPr>
            <w:tcW w:w="666" w:type="pct"/>
          </w:tcPr>
          <w:p w14:paraId="1B8C30D1" w14:textId="77777777" w:rsidR="00D92BE7" w:rsidRPr="006A4F14" w:rsidRDefault="00D92BE7" w:rsidP="00FD5CC1">
            <w:pPr>
              <w:jc w:val="center"/>
            </w:pPr>
          </w:p>
        </w:tc>
        <w:tc>
          <w:tcPr>
            <w:tcW w:w="896" w:type="pct"/>
          </w:tcPr>
          <w:p w14:paraId="6C398F79" w14:textId="77777777" w:rsidR="00D92BE7" w:rsidRPr="00C17758" w:rsidRDefault="00D92BE7" w:rsidP="00FD5CC1">
            <w:pPr>
              <w:jc w:val="center"/>
            </w:pPr>
          </w:p>
        </w:tc>
        <w:tc>
          <w:tcPr>
            <w:tcW w:w="506" w:type="pct"/>
          </w:tcPr>
          <w:p w14:paraId="77421515" w14:textId="77777777" w:rsidR="00D92BE7" w:rsidRPr="00C17758" w:rsidRDefault="00D92BE7" w:rsidP="00FD5CC1">
            <w:pPr>
              <w:jc w:val="center"/>
            </w:pPr>
          </w:p>
        </w:tc>
        <w:tc>
          <w:tcPr>
            <w:tcW w:w="1126" w:type="pct"/>
          </w:tcPr>
          <w:p w14:paraId="3D2FB7D9" w14:textId="77777777" w:rsidR="00D92BE7" w:rsidRPr="00C17758" w:rsidRDefault="00D92BE7" w:rsidP="00FD5CC1">
            <w:pPr>
              <w:pStyle w:val="af0"/>
              <w:framePr w:wrap="around"/>
            </w:pPr>
          </w:p>
        </w:tc>
        <w:tc>
          <w:tcPr>
            <w:tcW w:w="1196" w:type="pct"/>
          </w:tcPr>
          <w:p w14:paraId="2B7CA22B" w14:textId="77777777" w:rsidR="00D92BE7" w:rsidRPr="00C17758" w:rsidRDefault="00D92BE7" w:rsidP="00FD5CC1">
            <w:pPr>
              <w:pStyle w:val="af0"/>
              <w:framePr w:wrap="around"/>
            </w:pPr>
          </w:p>
        </w:tc>
      </w:tr>
      <w:tr w:rsidR="00F866D3" w14:paraId="4261789A" w14:textId="2F39EB22" w:rsidTr="00736ADB">
        <w:trPr>
          <w:trHeight w:val="397"/>
        </w:trPr>
        <w:tc>
          <w:tcPr>
            <w:tcW w:w="610" w:type="pct"/>
          </w:tcPr>
          <w:p w14:paraId="1B13ABD1" w14:textId="77777777" w:rsidR="00D92BE7" w:rsidRPr="00E84E95" w:rsidRDefault="00D92BE7" w:rsidP="00FD5CC1">
            <w:pPr>
              <w:jc w:val="center"/>
            </w:pPr>
          </w:p>
        </w:tc>
        <w:tc>
          <w:tcPr>
            <w:tcW w:w="666" w:type="pct"/>
          </w:tcPr>
          <w:p w14:paraId="5CB33183" w14:textId="77777777" w:rsidR="00D92BE7" w:rsidRPr="006A4F14" w:rsidRDefault="00D92BE7" w:rsidP="00FD5CC1">
            <w:pPr>
              <w:jc w:val="center"/>
            </w:pPr>
          </w:p>
        </w:tc>
        <w:tc>
          <w:tcPr>
            <w:tcW w:w="896" w:type="pct"/>
          </w:tcPr>
          <w:p w14:paraId="617F5E75" w14:textId="77777777" w:rsidR="00D92BE7" w:rsidRPr="00C17758" w:rsidRDefault="00D92BE7" w:rsidP="00FD5CC1">
            <w:pPr>
              <w:jc w:val="center"/>
            </w:pPr>
          </w:p>
        </w:tc>
        <w:tc>
          <w:tcPr>
            <w:tcW w:w="506" w:type="pct"/>
          </w:tcPr>
          <w:p w14:paraId="6E578F9C" w14:textId="77777777" w:rsidR="00D92BE7" w:rsidRPr="00C17758" w:rsidRDefault="00D92BE7" w:rsidP="00FD5CC1">
            <w:pPr>
              <w:jc w:val="center"/>
            </w:pPr>
          </w:p>
        </w:tc>
        <w:tc>
          <w:tcPr>
            <w:tcW w:w="1126" w:type="pct"/>
          </w:tcPr>
          <w:p w14:paraId="302D3D19" w14:textId="77777777" w:rsidR="00D92BE7" w:rsidRPr="00C17758" w:rsidRDefault="00D92BE7" w:rsidP="00FD5CC1">
            <w:pPr>
              <w:pStyle w:val="af0"/>
              <w:framePr w:wrap="around"/>
            </w:pPr>
          </w:p>
        </w:tc>
        <w:tc>
          <w:tcPr>
            <w:tcW w:w="1196" w:type="pct"/>
          </w:tcPr>
          <w:p w14:paraId="5BFE4919" w14:textId="77777777" w:rsidR="00D92BE7" w:rsidRPr="00C17758" w:rsidRDefault="00D92BE7" w:rsidP="00FD5CC1">
            <w:pPr>
              <w:pStyle w:val="af0"/>
              <w:framePr w:wrap="around"/>
            </w:pPr>
          </w:p>
        </w:tc>
      </w:tr>
      <w:tr w:rsidR="00F866D3" w14:paraId="02F04386" w14:textId="6096E178" w:rsidTr="00736ADB">
        <w:trPr>
          <w:trHeight w:val="397"/>
        </w:trPr>
        <w:tc>
          <w:tcPr>
            <w:tcW w:w="610" w:type="pct"/>
          </w:tcPr>
          <w:p w14:paraId="630E81A0" w14:textId="77777777" w:rsidR="00D92BE7" w:rsidRPr="00E84E95" w:rsidRDefault="00D92BE7" w:rsidP="00FD5CC1">
            <w:pPr>
              <w:jc w:val="center"/>
            </w:pPr>
          </w:p>
        </w:tc>
        <w:tc>
          <w:tcPr>
            <w:tcW w:w="666" w:type="pct"/>
          </w:tcPr>
          <w:p w14:paraId="3E8FB5FC" w14:textId="77777777" w:rsidR="00D92BE7" w:rsidRPr="006A4F14" w:rsidRDefault="00D92BE7" w:rsidP="00FD5CC1">
            <w:pPr>
              <w:jc w:val="center"/>
            </w:pPr>
          </w:p>
        </w:tc>
        <w:tc>
          <w:tcPr>
            <w:tcW w:w="896" w:type="pct"/>
          </w:tcPr>
          <w:p w14:paraId="2A455CBD" w14:textId="77777777" w:rsidR="00D92BE7" w:rsidRPr="00C17758" w:rsidRDefault="00D92BE7" w:rsidP="00FD5CC1">
            <w:pPr>
              <w:jc w:val="center"/>
            </w:pPr>
          </w:p>
        </w:tc>
        <w:tc>
          <w:tcPr>
            <w:tcW w:w="506" w:type="pct"/>
          </w:tcPr>
          <w:p w14:paraId="4203907B" w14:textId="77777777" w:rsidR="00D92BE7" w:rsidRPr="00C17758" w:rsidRDefault="00D92BE7" w:rsidP="00FD5CC1">
            <w:pPr>
              <w:jc w:val="center"/>
            </w:pPr>
          </w:p>
        </w:tc>
        <w:tc>
          <w:tcPr>
            <w:tcW w:w="1126" w:type="pct"/>
          </w:tcPr>
          <w:p w14:paraId="1DCAA603" w14:textId="77777777" w:rsidR="00D92BE7" w:rsidRPr="00C17758" w:rsidRDefault="00D92BE7" w:rsidP="00FD5CC1">
            <w:pPr>
              <w:pStyle w:val="af0"/>
              <w:framePr w:wrap="around"/>
            </w:pPr>
          </w:p>
        </w:tc>
        <w:tc>
          <w:tcPr>
            <w:tcW w:w="1196" w:type="pct"/>
          </w:tcPr>
          <w:p w14:paraId="1754B55A" w14:textId="77777777" w:rsidR="00D92BE7" w:rsidRPr="00C17758" w:rsidRDefault="00D92BE7" w:rsidP="00FD5CC1">
            <w:pPr>
              <w:pStyle w:val="af0"/>
              <w:framePr w:wrap="around"/>
            </w:pPr>
          </w:p>
        </w:tc>
      </w:tr>
      <w:tr w:rsidR="00F866D3" w14:paraId="032E780C" w14:textId="12C8D42C" w:rsidTr="00736ADB">
        <w:trPr>
          <w:trHeight w:val="397"/>
        </w:trPr>
        <w:tc>
          <w:tcPr>
            <w:tcW w:w="610" w:type="pct"/>
          </w:tcPr>
          <w:p w14:paraId="190B25D9" w14:textId="77777777" w:rsidR="00D92BE7" w:rsidRPr="00E84E95" w:rsidRDefault="00D92BE7" w:rsidP="00FD5CC1">
            <w:pPr>
              <w:jc w:val="center"/>
            </w:pPr>
          </w:p>
        </w:tc>
        <w:tc>
          <w:tcPr>
            <w:tcW w:w="666" w:type="pct"/>
          </w:tcPr>
          <w:p w14:paraId="5BB7B4D8" w14:textId="77777777" w:rsidR="00D92BE7" w:rsidRPr="006A4F14" w:rsidRDefault="00D92BE7" w:rsidP="00FD5CC1">
            <w:pPr>
              <w:jc w:val="center"/>
            </w:pPr>
          </w:p>
        </w:tc>
        <w:tc>
          <w:tcPr>
            <w:tcW w:w="896" w:type="pct"/>
          </w:tcPr>
          <w:p w14:paraId="31A1B975" w14:textId="77777777" w:rsidR="00D92BE7" w:rsidRPr="00C17758" w:rsidRDefault="00D92BE7" w:rsidP="00FD5CC1">
            <w:pPr>
              <w:jc w:val="center"/>
            </w:pPr>
          </w:p>
        </w:tc>
        <w:tc>
          <w:tcPr>
            <w:tcW w:w="506" w:type="pct"/>
          </w:tcPr>
          <w:p w14:paraId="24548211" w14:textId="77777777" w:rsidR="00D92BE7" w:rsidRPr="00C17758" w:rsidRDefault="00D92BE7" w:rsidP="00FD5CC1">
            <w:pPr>
              <w:jc w:val="center"/>
            </w:pPr>
          </w:p>
        </w:tc>
        <w:tc>
          <w:tcPr>
            <w:tcW w:w="1126" w:type="pct"/>
          </w:tcPr>
          <w:p w14:paraId="590E815E" w14:textId="77777777" w:rsidR="00D92BE7" w:rsidRPr="00C17758" w:rsidRDefault="00D92BE7" w:rsidP="00FD5CC1">
            <w:pPr>
              <w:pStyle w:val="af0"/>
              <w:framePr w:wrap="around"/>
            </w:pPr>
          </w:p>
        </w:tc>
        <w:tc>
          <w:tcPr>
            <w:tcW w:w="1196" w:type="pct"/>
          </w:tcPr>
          <w:p w14:paraId="3D804D10" w14:textId="77777777" w:rsidR="00D92BE7" w:rsidRPr="00C17758" w:rsidRDefault="00D92BE7" w:rsidP="00FD5CC1">
            <w:pPr>
              <w:pStyle w:val="af0"/>
              <w:framePr w:wrap="around"/>
            </w:pPr>
          </w:p>
        </w:tc>
      </w:tr>
      <w:tr w:rsidR="00F866D3" w14:paraId="4EC88988" w14:textId="61323A21" w:rsidTr="00736ADB">
        <w:trPr>
          <w:trHeight w:val="397"/>
        </w:trPr>
        <w:tc>
          <w:tcPr>
            <w:tcW w:w="610" w:type="pct"/>
          </w:tcPr>
          <w:p w14:paraId="726D52E5" w14:textId="77777777" w:rsidR="00D92BE7" w:rsidRPr="00E84E95" w:rsidRDefault="00D92BE7" w:rsidP="00FD5CC1">
            <w:pPr>
              <w:jc w:val="center"/>
            </w:pPr>
          </w:p>
        </w:tc>
        <w:tc>
          <w:tcPr>
            <w:tcW w:w="666" w:type="pct"/>
          </w:tcPr>
          <w:p w14:paraId="67120716" w14:textId="77777777" w:rsidR="00D92BE7" w:rsidRPr="006A4F14" w:rsidRDefault="00D92BE7" w:rsidP="00FD5CC1">
            <w:pPr>
              <w:jc w:val="center"/>
            </w:pPr>
          </w:p>
        </w:tc>
        <w:tc>
          <w:tcPr>
            <w:tcW w:w="896" w:type="pct"/>
          </w:tcPr>
          <w:p w14:paraId="39A6C669" w14:textId="77777777" w:rsidR="00D92BE7" w:rsidRPr="00C17758" w:rsidRDefault="00D92BE7" w:rsidP="00FD5CC1">
            <w:pPr>
              <w:jc w:val="center"/>
            </w:pPr>
          </w:p>
        </w:tc>
        <w:tc>
          <w:tcPr>
            <w:tcW w:w="506" w:type="pct"/>
          </w:tcPr>
          <w:p w14:paraId="4E1687CE" w14:textId="77777777" w:rsidR="00D92BE7" w:rsidRPr="00C17758" w:rsidRDefault="00D92BE7" w:rsidP="00FD5CC1">
            <w:pPr>
              <w:jc w:val="center"/>
            </w:pPr>
          </w:p>
        </w:tc>
        <w:tc>
          <w:tcPr>
            <w:tcW w:w="1126" w:type="pct"/>
          </w:tcPr>
          <w:p w14:paraId="5164C59F" w14:textId="77777777" w:rsidR="00D92BE7" w:rsidRPr="00C17758" w:rsidRDefault="00D92BE7" w:rsidP="00FD5CC1">
            <w:pPr>
              <w:pStyle w:val="af0"/>
              <w:framePr w:wrap="around"/>
            </w:pPr>
          </w:p>
        </w:tc>
        <w:tc>
          <w:tcPr>
            <w:tcW w:w="1196" w:type="pct"/>
          </w:tcPr>
          <w:p w14:paraId="5EECF607" w14:textId="77777777" w:rsidR="00D92BE7" w:rsidRPr="00C17758" w:rsidRDefault="00D92BE7" w:rsidP="00FD5CC1">
            <w:pPr>
              <w:pStyle w:val="af0"/>
              <w:framePr w:wrap="around"/>
            </w:pPr>
          </w:p>
        </w:tc>
      </w:tr>
      <w:tr w:rsidR="00F866D3" w14:paraId="6B6EC2B0" w14:textId="24AB6D0D" w:rsidTr="00736ADB">
        <w:trPr>
          <w:trHeight w:val="397"/>
        </w:trPr>
        <w:tc>
          <w:tcPr>
            <w:tcW w:w="610" w:type="pct"/>
          </w:tcPr>
          <w:p w14:paraId="7AE7AA8A" w14:textId="77777777" w:rsidR="00D92BE7" w:rsidRPr="00E84E95" w:rsidRDefault="00D92BE7" w:rsidP="00FD5CC1">
            <w:pPr>
              <w:jc w:val="center"/>
            </w:pPr>
          </w:p>
        </w:tc>
        <w:tc>
          <w:tcPr>
            <w:tcW w:w="666" w:type="pct"/>
          </w:tcPr>
          <w:p w14:paraId="24865DAE" w14:textId="77777777" w:rsidR="00D92BE7" w:rsidRPr="006A4F14" w:rsidRDefault="00D92BE7" w:rsidP="00FD5CC1">
            <w:pPr>
              <w:jc w:val="center"/>
            </w:pPr>
          </w:p>
        </w:tc>
        <w:tc>
          <w:tcPr>
            <w:tcW w:w="896" w:type="pct"/>
          </w:tcPr>
          <w:p w14:paraId="51C4A544" w14:textId="77777777" w:rsidR="00D92BE7" w:rsidRPr="00C17758" w:rsidRDefault="00D92BE7" w:rsidP="00FD5CC1">
            <w:pPr>
              <w:jc w:val="center"/>
            </w:pPr>
          </w:p>
        </w:tc>
        <w:tc>
          <w:tcPr>
            <w:tcW w:w="506" w:type="pct"/>
          </w:tcPr>
          <w:p w14:paraId="0004FF5E" w14:textId="77777777" w:rsidR="00D92BE7" w:rsidRPr="00C17758" w:rsidRDefault="00D92BE7" w:rsidP="00FD5CC1">
            <w:pPr>
              <w:jc w:val="center"/>
            </w:pPr>
          </w:p>
        </w:tc>
        <w:tc>
          <w:tcPr>
            <w:tcW w:w="1126" w:type="pct"/>
          </w:tcPr>
          <w:p w14:paraId="5AC56E92" w14:textId="77777777" w:rsidR="00D92BE7" w:rsidRPr="00C17758" w:rsidRDefault="00D92BE7" w:rsidP="00FD5CC1">
            <w:pPr>
              <w:pStyle w:val="af0"/>
              <w:framePr w:wrap="around"/>
            </w:pPr>
          </w:p>
        </w:tc>
        <w:tc>
          <w:tcPr>
            <w:tcW w:w="1196" w:type="pct"/>
          </w:tcPr>
          <w:p w14:paraId="5F8363D6" w14:textId="77777777" w:rsidR="00D92BE7" w:rsidRPr="00C17758" w:rsidRDefault="00D92BE7" w:rsidP="00FD5CC1">
            <w:pPr>
              <w:pStyle w:val="af0"/>
              <w:framePr w:wrap="around"/>
            </w:pPr>
          </w:p>
        </w:tc>
      </w:tr>
      <w:tr w:rsidR="00F866D3" w14:paraId="18822A14" w14:textId="5F46B878" w:rsidTr="00736ADB">
        <w:trPr>
          <w:trHeight w:val="397"/>
        </w:trPr>
        <w:tc>
          <w:tcPr>
            <w:tcW w:w="610" w:type="pct"/>
          </w:tcPr>
          <w:p w14:paraId="0C3E3BC5" w14:textId="77777777" w:rsidR="00D92BE7" w:rsidRPr="00E84E95" w:rsidRDefault="00D92BE7" w:rsidP="00FD5CC1">
            <w:pPr>
              <w:jc w:val="center"/>
            </w:pPr>
          </w:p>
        </w:tc>
        <w:tc>
          <w:tcPr>
            <w:tcW w:w="666" w:type="pct"/>
          </w:tcPr>
          <w:p w14:paraId="4A87A798" w14:textId="77777777" w:rsidR="00D92BE7" w:rsidRPr="006A4F14" w:rsidRDefault="00D92BE7" w:rsidP="00FD5CC1">
            <w:pPr>
              <w:jc w:val="center"/>
            </w:pPr>
          </w:p>
        </w:tc>
        <w:tc>
          <w:tcPr>
            <w:tcW w:w="896" w:type="pct"/>
          </w:tcPr>
          <w:p w14:paraId="51354071" w14:textId="77777777" w:rsidR="00D92BE7" w:rsidRPr="00C17758" w:rsidRDefault="00D92BE7" w:rsidP="00FD5CC1">
            <w:pPr>
              <w:jc w:val="center"/>
            </w:pPr>
          </w:p>
        </w:tc>
        <w:tc>
          <w:tcPr>
            <w:tcW w:w="506" w:type="pct"/>
          </w:tcPr>
          <w:p w14:paraId="02F6212C" w14:textId="77777777" w:rsidR="00D92BE7" w:rsidRPr="00C17758" w:rsidRDefault="00D92BE7" w:rsidP="00FD5CC1">
            <w:pPr>
              <w:jc w:val="center"/>
            </w:pPr>
          </w:p>
        </w:tc>
        <w:tc>
          <w:tcPr>
            <w:tcW w:w="1126" w:type="pct"/>
          </w:tcPr>
          <w:p w14:paraId="37633A99" w14:textId="77777777" w:rsidR="00D92BE7" w:rsidRPr="00C17758" w:rsidRDefault="00D92BE7" w:rsidP="00FD5CC1">
            <w:pPr>
              <w:pStyle w:val="af0"/>
              <w:framePr w:wrap="around"/>
            </w:pPr>
          </w:p>
        </w:tc>
        <w:tc>
          <w:tcPr>
            <w:tcW w:w="1196" w:type="pct"/>
          </w:tcPr>
          <w:p w14:paraId="371FAFC2" w14:textId="77777777" w:rsidR="00D92BE7" w:rsidRPr="00C17758" w:rsidRDefault="00D92BE7" w:rsidP="00FD5CC1">
            <w:pPr>
              <w:pStyle w:val="af0"/>
              <w:framePr w:wrap="around"/>
            </w:pPr>
          </w:p>
        </w:tc>
      </w:tr>
      <w:tr w:rsidR="00F866D3" w14:paraId="2A23D84F" w14:textId="7DE402BC" w:rsidTr="00736ADB">
        <w:trPr>
          <w:trHeight w:val="397"/>
        </w:trPr>
        <w:tc>
          <w:tcPr>
            <w:tcW w:w="610" w:type="pct"/>
          </w:tcPr>
          <w:p w14:paraId="795B33A1" w14:textId="77777777" w:rsidR="00D92BE7" w:rsidRPr="00E84E95" w:rsidRDefault="00D92BE7" w:rsidP="00FD5CC1">
            <w:pPr>
              <w:jc w:val="center"/>
            </w:pPr>
          </w:p>
        </w:tc>
        <w:tc>
          <w:tcPr>
            <w:tcW w:w="666" w:type="pct"/>
          </w:tcPr>
          <w:p w14:paraId="3AD89423" w14:textId="77777777" w:rsidR="00D92BE7" w:rsidRPr="006A4F14" w:rsidRDefault="00D92BE7" w:rsidP="00FD5CC1">
            <w:pPr>
              <w:jc w:val="center"/>
            </w:pPr>
          </w:p>
        </w:tc>
        <w:tc>
          <w:tcPr>
            <w:tcW w:w="896" w:type="pct"/>
          </w:tcPr>
          <w:p w14:paraId="21B7C4E1" w14:textId="77777777" w:rsidR="00D92BE7" w:rsidRPr="00C17758" w:rsidRDefault="00D92BE7" w:rsidP="00FD5CC1">
            <w:pPr>
              <w:jc w:val="center"/>
            </w:pPr>
          </w:p>
        </w:tc>
        <w:tc>
          <w:tcPr>
            <w:tcW w:w="506" w:type="pct"/>
          </w:tcPr>
          <w:p w14:paraId="2208AE20" w14:textId="77777777" w:rsidR="00D92BE7" w:rsidRPr="00C17758" w:rsidRDefault="00D92BE7" w:rsidP="00FD5CC1">
            <w:pPr>
              <w:jc w:val="center"/>
            </w:pPr>
          </w:p>
        </w:tc>
        <w:tc>
          <w:tcPr>
            <w:tcW w:w="1126" w:type="pct"/>
          </w:tcPr>
          <w:p w14:paraId="420CD8EB" w14:textId="77777777" w:rsidR="00D92BE7" w:rsidRPr="00C17758" w:rsidRDefault="00D92BE7" w:rsidP="00FD5CC1">
            <w:pPr>
              <w:pStyle w:val="af0"/>
              <w:framePr w:wrap="around"/>
            </w:pPr>
          </w:p>
        </w:tc>
        <w:tc>
          <w:tcPr>
            <w:tcW w:w="1196" w:type="pct"/>
          </w:tcPr>
          <w:p w14:paraId="2F49D6EA" w14:textId="77777777" w:rsidR="00D92BE7" w:rsidRPr="00C17758" w:rsidRDefault="00D92BE7" w:rsidP="00FD5CC1">
            <w:pPr>
              <w:pStyle w:val="af0"/>
              <w:framePr w:wrap="around"/>
            </w:pPr>
          </w:p>
        </w:tc>
      </w:tr>
      <w:tr w:rsidR="00F866D3" w14:paraId="314B578C" w14:textId="4896D455" w:rsidTr="00736ADB">
        <w:trPr>
          <w:trHeight w:val="397"/>
        </w:trPr>
        <w:tc>
          <w:tcPr>
            <w:tcW w:w="610" w:type="pct"/>
          </w:tcPr>
          <w:p w14:paraId="28D92DDC" w14:textId="77777777" w:rsidR="00D92BE7" w:rsidRPr="00E84E95" w:rsidRDefault="00D92BE7" w:rsidP="00FD5CC1">
            <w:pPr>
              <w:jc w:val="center"/>
            </w:pPr>
          </w:p>
        </w:tc>
        <w:tc>
          <w:tcPr>
            <w:tcW w:w="666" w:type="pct"/>
          </w:tcPr>
          <w:p w14:paraId="2EC1182E" w14:textId="77777777" w:rsidR="00D92BE7" w:rsidRPr="006A4F14" w:rsidRDefault="00D92BE7" w:rsidP="00FD5CC1">
            <w:pPr>
              <w:jc w:val="center"/>
            </w:pPr>
          </w:p>
        </w:tc>
        <w:tc>
          <w:tcPr>
            <w:tcW w:w="896" w:type="pct"/>
          </w:tcPr>
          <w:p w14:paraId="40C96C96" w14:textId="77777777" w:rsidR="00D92BE7" w:rsidRPr="00C17758" w:rsidRDefault="00D92BE7" w:rsidP="00FD5CC1">
            <w:pPr>
              <w:jc w:val="center"/>
            </w:pPr>
          </w:p>
        </w:tc>
        <w:tc>
          <w:tcPr>
            <w:tcW w:w="506" w:type="pct"/>
          </w:tcPr>
          <w:p w14:paraId="0A578219" w14:textId="77777777" w:rsidR="00D92BE7" w:rsidRPr="00C17758" w:rsidRDefault="00D92BE7" w:rsidP="00FD5CC1">
            <w:pPr>
              <w:jc w:val="center"/>
            </w:pPr>
          </w:p>
        </w:tc>
        <w:tc>
          <w:tcPr>
            <w:tcW w:w="1126" w:type="pct"/>
          </w:tcPr>
          <w:p w14:paraId="5A26B71F" w14:textId="77777777" w:rsidR="00D92BE7" w:rsidRPr="00C17758" w:rsidRDefault="00D92BE7" w:rsidP="00FD5CC1">
            <w:pPr>
              <w:pStyle w:val="af0"/>
              <w:framePr w:wrap="around"/>
            </w:pPr>
          </w:p>
        </w:tc>
        <w:tc>
          <w:tcPr>
            <w:tcW w:w="1196" w:type="pct"/>
          </w:tcPr>
          <w:p w14:paraId="5D5CAD86" w14:textId="77777777" w:rsidR="00D92BE7" w:rsidRPr="00C17758" w:rsidRDefault="00D92BE7" w:rsidP="00FD5CC1">
            <w:pPr>
              <w:pStyle w:val="af0"/>
              <w:framePr w:wrap="around"/>
            </w:pPr>
          </w:p>
        </w:tc>
      </w:tr>
      <w:tr w:rsidR="00F866D3" w14:paraId="5638BF33" w14:textId="2B09EADE" w:rsidTr="00736ADB">
        <w:trPr>
          <w:trHeight w:val="397"/>
        </w:trPr>
        <w:tc>
          <w:tcPr>
            <w:tcW w:w="610" w:type="pct"/>
          </w:tcPr>
          <w:p w14:paraId="7A3A6D55" w14:textId="77777777" w:rsidR="00D92BE7" w:rsidRPr="00E84E95" w:rsidRDefault="00D92BE7" w:rsidP="00FD5CC1">
            <w:pPr>
              <w:jc w:val="center"/>
            </w:pPr>
          </w:p>
        </w:tc>
        <w:tc>
          <w:tcPr>
            <w:tcW w:w="666" w:type="pct"/>
          </w:tcPr>
          <w:p w14:paraId="2E8146B9" w14:textId="77777777" w:rsidR="00D92BE7" w:rsidRPr="006A4F14" w:rsidRDefault="00D92BE7" w:rsidP="00FD5CC1">
            <w:pPr>
              <w:jc w:val="center"/>
            </w:pPr>
          </w:p>
        </w:tc>
        <w:tc>
          <w:tcPr>
            <w:tcW w:w="896" w:type="pct"/>
          </w:tcPr>
          <w:p w14:paraId="3082EFF7" w14:textId="77777777" w:rsidR="00D92BE7" w:rsidRPr="00C17758" w:rsidRDefault="00D92BE7" w:rsidP="00FD5CC1">
            <w:pPr>
              <w:jc w:val="center"/>
            </w:pPr>
          </w:p>
        </w:tc>
        <w:tc>
          <w:tcPr>
            <w:tcW w:w="506" w:type="pct"/>
          </w:tcPr>
          <w:p w14:paraId="2A3C9885" w14:textId="77777777" w:rsidR="00D92BE7" w:rsidRPr="00C17758" w:rsidRDefault="00D92BE7" w:rsidP="00FD5CC1">
            <w:pPr>
              <w:jc w:val="center"/>
            </w:pPr>
          </w:p>
        </w:tc>
        <w:tc>
          <w:tcPr>
            <w:tcW w:w="1126" w:type="pct"/>
          </w:tcPr>
          <w:p w14:paraId="71B3EC39" w14:textId="77777777" w:rsidR="00D92BE7" w:rsidRPr="00C17758" w:rsidRDefault="00D92BE7" w:rsidP="00FD5CC1">
            <w:pPr>
              <w:pStyle w:val="af0"/>
              <w:framePr w:wrap="around"/>
            </w:pPr>
          </w:p>
        </w:tc>
        <w:tc>
          <w:tcPr>
            <w:tcW w:w="1196" w:type="pct"/>
          </w:tcPr>
          <w:p w14:paraId="36840AFC" w14:textId="77777777" w:rsidR="00D92BE7" w:rsidRPr="00C17758" w:rsidRDefault="00D92BE7" w:rsidP="00FD5CC1">
            <w:pPr>
              <w:pStyle w:val="af0"/>
              <w:framePr w:wrap="around"/>
            </w:pPr>
          </w:p>
        </w:tc>
      </w:tr>
      <w:tr w:rsidR="00F866D3" w14:paraId="3153D96A" w14:textId="084D4AE1" w:rsidTr="00736ADB">
        <w:trPr>
          <w:trHeight w:val="397"/>
        </w:trPr>
        <w:tc>
          <w:tcPr>
            <w:tcW w:w="610" w:type="pct"/>
          </w:tcPr>
          <w:p w14:paraId="280F19C7" w14:textId="77777777" w:rsidR="00D92BE7" w:rsidRPr="00E84E95" w:rsidRDefault="00D92BE7" w:rsidP="00FD5CC1">
            <w:pPr>
              <w:jc w:val="center"/>
            </w:pPr>
          </w:p>
        </w:tc>
        <w:tc>
          <w:tcPr>
            <w:tcW w:w="666" w:type="pct"/>
          </w:tcPr>
          <w:p w14:paraId="665CA7A8" w14:textId="77777777" w:rsidR="00D92BE7" w:rsidRPr="006A4F14" w:rsidRDefault="00D92BE7" w:rsidP="00FD5CC1">
            <w:pPr>
              <w:jc w:val="center"/>
            </w:pPr>
          </w:p>
        </w:tc>
        <w:tc>
          <w:tcPr>
            <w:tcW w:w="896" w:type="pct"/>
          </w:tcPr>
          <w:p w14:paraId="0B98B2FF" w14:textId="77777777" w:rsidR="00D92BE7" w:rsidRPr="00C17758" w:rsidRDefault="00D92BE7" w:rsidP="00FD5CC1">
            <w:pPr>
              <w:jc w:val="center"/>
            </w:pPr>
          </w:p>
        </w:tc>
        <w:tc>
          <w:tcPr>
            <w:tcW w:w="506" w:type="pct"/>
          </w:tcPr>
          <w:p w14:paraId="7C17A7BE" w14:textId="77777777" w:rsidR="00D92BE7" w:rsidRPr="00C17758" w:rsidRDefault="00D92BE7" w:rsidP="00FD5CC1">
            <w:pPr>
              <w:jc w:val="center"/>
            </w:pPr>
          </w:p>
        </w:tc>
        <w:tc>
          <w:tcPr>
            <w:tcW w:w="1126" w:type="pct"/>
          </w:tcPr>
          <w:p w14:paraId="328B0C53" w14:textId="77777777" w:rsidR="00D92BE7" w:rsidRPr="00C17758" w:rsidRDefault="00D92BE7" w:rsidP="00FD5CC1">
            <w:pPr>
              <w:pStyle w:val="af0"/>
              <w:framePr w:wrap="around"/>
            </w:pPr>
          </w:p>
        </w:tc>
        <w:tc>
          <w:tcPr>
            <w:tcW w:w="1196" w:type="pct"/>
          </w:tcPr>
          <w:p w14:paraId="183E548F" w14:textId="77777777" w:rsidR="00D92BE7" w:rsidRPr="00C17758" w:rsidRDefault="00D92BE7" w:rsidP="00FD5CC1">
            <w:pPr>
              <w:pStyle w:val="af0"/>
              <w:framePr w:wrap="around"/>
            </w:pPr>
          </w:p>
        </w:tc>
      </w:tr>
      <w:tr w:rsidR="00F866D3" w14:paraId="59EA885D" w14:textId="394571D4" w:rsidTr="00736ADB">
        <w:trPr>
          <w:trHeight w:val="397"/>
        </w:trPr>
        <w:tc>
          <w:tcPr>
            <w:tcW w:w="610" w:type="pct"/>
          </w:tcPr>
          <w:p w14:paraId="3B83E0D2" w14:textId="77777777" w:rsidR="00D92BE7" w:rsidRPr="00E84E95" w:rsidRDefault="00D92BE7" w:rsidP="00FD5CC1">
            <w:pPr>
              <w:jc w:val="center"/>
            </w:pPr>
          </w:p>
        </w:tc>
        <w:tc>
          <w:tcPr>
            <w:tcW w:w="666" w:type="pct"/>
          </w:tcPr>
          <w:p w14:paraId="4D54A41E" w14:textId="77777777" w:rsidR="00D92BE7" w:rsidRPr="006A4F14" w:rsidRDefault="00D92BE7" w:rsidP="00FD5CC1">
            <w:pPr>
              <w:jc w:val="center"/>
            </w:pPr>
          </w:p>
        </w:tc>
        <w:tc>
          <w:tcPr>
            <w:tcW w:w="896" w:type="pct"/>
          </w:tcPr>
          <w:p w14:paraId="4328E5D8" w14:textId="77777777" w:rsidR="00D92BE7" w:rsidRPr="00C17758" w:rsidRDefault="00D92BE7" w:rsidP="00FD5CC1">
            <w:pPr>
              <w:jc w:val="center"/>
            </w:pPr>
          </w:p>
        </w:tc>
        <w:tc>
          <w:tcPr>
            <w:tcW w:w="506" w:type="pct"/>
          </w:tcPr>
          <w:p w14:paraId="13066C3C" w14:textId="77777777" w:rsidR="00D92BE7" w:rsidRPr="00C17758" w:rsidRDefault="00D92BE7" w:rsidP="00FD5CC1">
            <w:pPr>
              <w:jc w:val="center"/>
            </w:pPr>
          </w:p>
        </w:tc>
        <w:tc>
          <w:tcPr>
            <w:tcW w:w="1126" w:type="pct"/>
          </w:tcPr>
          <w:p w14:paraId="7872E853" w14:textId="77777777" w:rsidR="00D92BE7" w:rsidRPr="00C17758" w:rsidRDefault="00D92BE7" w:rsidP="00FD5CC1">
            <w:pPr>
              <w:pStyle w:val="af0"/>
              <w:framePr w:wrap="around"/>
            </w:pPr>
          </w:p>
        </w:tc>
        <w:tc>
          <w:tcPr>
            <w:tcW w:w="1196" w:type="pct"/>
          </w:tcPr>
          <w:p w14:paraId="382CB1B3" w14:textId="77777777" w:rsidR="00D92BE7" w:rsidRPr="00C17758" w:rsidRDefault="00D92BE7" w:rsidP="00FD5CC1">
            <w:pPr>
              <w:pStyle w:val="af0"/>
              <w:framePr w:wrap="around"/>
            </w:pPr>
          </w:p>
        </w:tc>
      </w:tr>
      <w:tr w:rsidR="00F866D3" w14:paraId="41F694B0" w14:textId="25EE4574" w:rsidTr="00736ADB">
        <w:trPr>
          <w:trHeight w:val="397"/>
        </w:trPr>
        <w:tc>
          <w:tcPr>
            <w:tcW w:w="610" w:type="pct"/>
          </w:tcPr>
          <w:p w14:paraId="49FFCBAB" w14:textId="77777777" w:rsidR="00D92BE7" w:rsidRPr="00E84E95" w:rsidRDefault="00D92BE7" w:rsidP="00FD5CC1">
            <w:pPr>
              <w:jc w:val="center"/>
            </w:pPr>
          </w:p>
        </w:tc>
        <w:tc>
          <w:tcPr>
            <w:tcW w:w="666" w:type="pct"/>
          </w:tcPr>
          <w:p w14:paraId="75352BFF" w14:textId="77777777" w:rsidR="00D92BE7" w:rsidRPr="006A4F14" w:rsidRDefault="00D92BE7" w:rsidP="00FD5CC1">
            <w:pPr>
              <w:jc w:val="center"/>
            </w:pPr>
          </w:p>
        </w:tc>
        <w:tc>
          <w:tcPr>
            <w:tcW w:w="896" w:type="pct"/>
          </w:tcPr>
          <w:p w14:paraId="13E5BD6A" w14:textId="77777777" w:rsidR="00D92BE7" w:rsidRPr="00C17758" w:rsidRDefault="00D92BE7" w:rsidP="00FD5CC1">
            <w:pPr>
              <w:jc w:val="center"/>
            </w:pPr>
          </w:p>
        </w:tc>
        <w:tc>
          <w:tcPr>
            <w:tcW w:w="506" w:type="pct"/>
          </w:tcPr>
          <w:p w14:paraId="6FA05503" w14:textId="77777777" w:rsidR="00D92BE7" w:rsidRPr="00C17758" w:rsidRDefault="00D92BE7" w:rsidP="00FD5CC1">
            <w:pPr>
              <w:jc w:val="center"/>
            </w:pPr>
          </w:p>
        </w:tc>
        <w:tc>
          <w:tcPr>
            <w:tcW w:w="1126" w:type="pct"/>
          </w:tcPr>
          <w:p w14:paraId="74EA3532" w14:textId="77777777" w:rsidR="00D92BE7" w:rsidRPr="00C17758" w:rsidRDefault="00D92BE7" w:rsidP="00FD5CC1">
            <w:pPr>
              <w:pStyle w:val="af0"/>
              <w:framePr w:wrap="around"/>
            </w:pPr>
          </w:p>
        </w:tc>
        <w:tc>
          <w:tcPr>
            <w:tcW w:w="1196" w:type="pct"/>
          </w:tcPr>
          <w:p w14:paraId="40EB4CAE" w14:textId="77777777" w:rsidR="00D92BE7" w:rsidRPr="00C17758" w:rsidRDefault="00D92BE7" w:rsidP="00FD5CC1">
            <w:pPr>
              <w:pStyle w:val="af0"/>
              <w:framePr w:wrap="around"/>
            </w:pPr>
          </w:p>
        </w:tc>
      </w:tr>
      <w:tr w:rsidR="00F866D3" w14:paraId="4B88851C" w14:textId="2FBB81C0" w:rsidTr="00736ADB">
        <w:trPr>
          <w:trHeight w:val="397"/>
        </w:trPr>
        <w:tc>
          <w:tcPr>
            <w:tcW w:w="610" w:type="pct"/>
          </w:tcPr>
          <w:p w14:paraId="471DAB05" w14:textId="77777777" w:rsidR="00D92BE7" w:rsidRPr="00E84E95" w:rsidRDefault="00D92BE7" w:rsidP="00FD5CC1">
            <w:pPr>
              <w:jc w:val="center"/>
            </w:pPr>
          </w:p>
        </w:tc>
        <w:tc>
          <w:tcPr>
            <w:tcW w:w="666" w:type="pct"/>
          </w:tcPr>
          <w:p w14:paraId="5836B8CE" w14:textId="77777777" w:rsidR="00D92BE7" w:rsidRPr="006A4F14" w:rsidRDefault="00D92BE7" w:rsidP="00FD5CC1">
            <w:pPr>
              <w:jc w:val="center"/>
            </w:pPr>
          </w:p>
        </w:tc>
        <w:tc>
          <w:tcPr>
            <w:tcW w:w="896" w:type="pct"/>
          </w:tcPr>
          <w:p w14:paraId="465C9672" w14:textId="77777777" w:rsidR="00D92BE7" w:rsidRPr="00C17758" w:rsidRDefault="00D92BE7" w:rsidP="00FD5CC1">
            <w:pPr>
              <w:jc w:val="center"/>
            </w:pPr>
          </w:p>
        </w:tc>
        <w:tc>
          <w:tcPr>
            <w:tcW w:w="506" w:type="pct"/>
          </w:tcPr>
          <w:p w14:paraId="6904648F" w14:textId="77777777" w:rsidR="00D92BE7" w:rsidRPr="00C17758" w:rsidRDefault="00D92BE7" w:rsidP="00FD5CC1">
            <w:pPr>
              <w:jc w:val="center"/>
            </w:pPr>
          </w:p>
        </w:tc>
        <w:tc>
          <w:tcPr>
            <w:tcW w:w="1126" w:type="pct"/>
          </w:tcPr>
          <w:p w14:paraId="6892B749" w14:textId="77777777" w:rsidR="00D92BE7" w:rsidRPr="00C17758" w:rsidRDefault="00D92BE7" w:rsidP="00FD5CC1">
            <w:pPr>
              <w:pStyle w:val="af0"/>
              <w:framePr w:wrap="around"/>
            </w:pPr>
          </w:p>
        </w:tc>
        <w:tc>
          <w:tcPr>
            <w:tcW w:w="1196" w:type="pct"/>
          </w:tcPr>
          <w:p w14:paraId="476D7C24" w14:textId="77777777" w:rsidR="00D92BE7" w:rsidRPr="00C17758" w:rsidRDefault="00D92BE7" w:rsidP="00FD5CC1">
            <w:pPr>
              <w:pStyle w:val="af0"/>
              <w:framePr w:wrap="around"/>
            </w:pPr>
          </w:p>
        </w:tc>
      </w:tr>
      <w:tr w:rsidR="00F866D3" w14:paraId="602D9BEC" w14:textId="38739F6F" w:rsidTr="00736ADB">
        <w:trPr>
          <w:trHeight w:val="397"/>
        </w:trPr>
        <w:tc>
          <w:tcPr>
            <w:tcW w:w="610" w:type="pct"/>
          </w:tcPr>
          <w:p w14:paraId="2CEE5E69" w14:textId="77777777" w:rsidR="00D92BE7" w:rsidRPr="00E84E95" w:rsidRDefault="00D92BE7" w:rsidP="00FD5CC1">
            <w:pPr>
              <w:jc w:val="center"/>
            </w:pPr>
          </w:p>
        </w:tc>
        <w:tc>
          <w:tcPr>
            <w:tcW w:w="666" w:type="pct"/>
          </w:tcPr>
          <w:p w14:paraId="4FA8BB3C" w14:textId="77777777" w:rsidR="00D92BE7" w:rsidRPr="006A4F14" w:rsidRDefault="00D92BE7" w:rsidP="00FD5CC1">
            <w:pPr>
              <w:jc w:val="center"/>
            </w:pPr>
          </w:p>
        </w:tc>
        <w:tc>
          <w:tcPr>
            <w:tcW w:w="896" w:type="pct"/>
          </w:tcPr>
          <w:p w14:paraId="1723C584" w14:textId="77777777" w:rsidR="00D92BE7" w:rsidRPr="00C17758" w:rsidRDefault="00D92BE7" w:rsidP="00FD5CC1">
            <w:pPr>
              <w:jc w:val="center"/>
            </w:pPr>
          </w:p>
        </w:tc>
        <w:tc>
          <w:tcPr>
            <w:tcW w:w="506" w:type="pct"/>
          </w:tcPr>
          <w:p w14:paraId="525D0ED3" w14:textId="77777777" w:rsidR="00D92BE7" w:rsidRPr="00C17758" w:rsidRDefault="00D92BE7" w:rsidP="00FD5CC1">
            <w:pPr>
              <w:jc w:val="center"/>
            </w:pPr>
          </w:p>
        </w:tc>
        <w:tc>
          <w:tcPr>
            <w:tcW w:w="1126" w:type="pct"/>
          </w:tcPr>
          <w:p w14:paraId="570EA57E" w14:textId="77777777" w:rsidR="00D92BE7" w:rsidRPr="00C17758" w:rsidRDefault="00D92BE7" w:rsidP="00FD5CC1">
            <w:pPr>
              <w:pStyle w:val="af0"/>
              <w:framePr w:wrap="around"/>
            </w:pPr>
          </w:p>
        </w:tc>
        <w:tc>
          <w:tcPr>
            <w:tcW w:w="1196" w:type="pct"/>
          </w:tcPr>
          <w:p w14:paraId="46B841EF" w14:textId="77777777" w:rsidR="00D92BE7" w:rsidRPr="00C17758" w:rsidRDefault="00D92BE7" w:rsidP="00FD5CC1">
            <w:pPr>
              <w:pStyle w:val="af0"/>
              <w:framePr w:wrap="around"/>
            </w:pPr>
          </w:p>
        </w:tc>
      </w:tr>
      <w:tr w:rsidR="00F866D3" w14:paraId="566B0AFB" w14:textId="33A4F26D" w:rsidTr="00736ADB">
        <w:trPr>
          <w:trHeight w:val="397"/>
        </w:trPr>
        <w:tc>
          <w:tcPr>
            <w:tcW w:w="610" w:type="pct"/>
          </w:tcPr>
          <w:p w14:paraId="7EAC7ABA" w14:textId="77777777" w:rsidR="00D92BE7" w:rsidRPr="00E84E95" w:rsidRDefault="00D92BE7" w:rsidP="00FD5CC1">
            <w:pPr>
              <w:jc w:val="center"/>
            </w:pPr>
          </w:p>
        </w:tc>
        <w:tc>
          <w:tcPr>
            <w:tcW w:w="666" w:type="pct"/>
          </w:tcPr>
          <w:p w14:paraId="39ED2EB4" w14:textId="77777777" w:rsidR="00D92BE7" w:rsidRPr="006A4F14" w:rsidRDefault="00D92BE7" w:rsidP="00FD5CC1">
            <w:pPr>
              <w:jc w:val="center"/>
            </w:pPr>
          </w:p>
        </w:tc>
        <w:tc>
          <w:tcPr>
            <w:tcW w:w="896" w:type="pct"/>
          </w:tcPr>
          <w:p w14:paraId="5B25700D" w14:textId="77777777" w:rsidR="00D92BE7" w:rsidRPr="00C17758" w:rsidRDefault="00D92BE7" w:rsidP="00FD5CC1">
            <w:pPr>
              <w:jc w:val="center"/>
            </w:pPr>
          </w:p>
        </w:tc>
        <w:tc>
          <w:tcPr>
            <w:tcW w:w="506" w:type="pct"/>
          </w:tcPr>
          <w:p w14:paraId="4648998F" w14:textId="77777777" w:rsidR="00D92BE7" w:rsidRPr="00C17758" w:rsidRDefault="00D92BE7" w:rsidP="00FD5CC1">
            <w:pPr>
              <w:jc w:val="center"/>
            </w:pPr>
          </w:p>
        </w:tc>
        <w:tc>
          <w:tcPr>
            <w:tcW w:w="1126" w:type="pct"/>
          </w:tcPr>
          <w:p w14:paraId="6A37DFEF" w14:textId="77777777" w:rsidR="00D92BE7" w:rsidRPr="00C17758" w:rsidRDefault="00D92BE7" w:rsidP="00FD5CC1">
            <w:pPr>
              <w:pStyle w:val="af0"/>
              <w:framePr w:wrap="around"/>
            </w:pPr>
          </w:p>
        </w:tc>
        <w:tc>
          <w:tcPr>
            <w:tcW w:w="1196" w:type="pct"/>
          </w:tcPr>
          <w:p w14:paraId="59F51910" w14:textId="77777777" w:rsidR="00D92BE7" w:rsidRPr="00C17758" w:rsidRDefault="00D92BE7" w:rsidP="00FD5CC1">
            <w:pPr>
              <w:pStyle w:val="af0"/>
              <w:framePr w:wrap="around"/>
            </w:pPr>
          </w:p>
        </w:tc>
      </w:tr>
      <w:tr w:rsidR="00F866D3" w14:paraId="59C75EC2" w14:textId="413D040F" w:rsidTr="00736ADB">
        <w:trPr>
          <w:trHeight w:val="397"/>
        </w:trPr>
        <w:tc>
          <w:tcPr>
            <w:tcW w:w="610" w:type="pct"/>
          </w:tcPr>
          <w:p w14:paraId="47A4F3C2" w14:textId="77777777" w:rsidR="00D92BE7" w:rsidRPr="00E84E95" w:rsidRDefault="00D92BE7" w:rsidP="00FD5CC1">
            <w:pPr>
              <w:jc w:val="center"/>
            </w:pPr>
          </w:p>
        </w:tc>
        <w:tc>
          <w:tcPr>
            <w:tcW w:w="666" w:type="pct"/>
          </w:tcPr>
          <w:p w14:paraId="1E282562" w14:textId="77777777" w:rsidR="00D92BE7" w:rsidRPr="006A4F14" w:rsidRDefault="00D92BE7" w:rsidP="00FD5CC1">
            <w:pPr>
              <w:jc w:val="center"/>
            </w:pPr>
          </w:p>
        </w:tc>
        <w:tc>
          <w:tcPr>
            <w:tcW w:w="896" w:type="pct"/>
          </w:tcPr>
          <w:p w14:paraId="052ED428" w14:textId="77777777" w:rsidR="00D92BE7" w:rsidRPr="00C17758" w:rsidRDefault="00D92BE7" w:rsidP="00FD5CC1">
            <w:pPr>
              <w:jc w:val="center"/>
            </w:pPr>
          </w:p>
        </w:tc>
        <w:tc>
          <w:tcPr>
            <w:tcW w:w="506" w:type="pct"/>
          </w:tcPr>
          <w:p w14:paraId="708DB4CE" w14:textId="77777777" w:rsidR="00D92BE7" w:rsidRPr="00C17758" w:rsidRDefault="00D92BE7" w:rsidP="00FD5CC1">
            <w:pPr>
              <w:jc w:val="center"/>
            </w:pPr>
          </w:p>
        </w:tc>
        <w:tc>
          <w:tcPr>
            <w:tcW w:w="1126" w:type="pct"/>
          </w:tcPr>
          <w:p w14:paraId="075E3E79" w14:textId="77777777" w:rsidR="00D92BE7" w:rsidRPr="00C17758" w:rsidRDefault="00D92BE7" w:rsidP="00FD5CC1">
            <w:pPr>
              <w:pStyle w:val="af0"/>
              <w:framePr w:wrap="around"/>
            </w:pPr>
          </w:p>
        </w:tc>
        <w:tc>
          <w:tcPr>
            <w:tcW w:w="1196" w:type="pct"/>
          </w:tcPr>
          <w:p w14:paraId="5CD17BD4" w14:textId="77777777" w:rsidR="00D92BE7" w:rsidRPr="00C17758" w:rsidRDefault="00D92BE7" w:rsidP="00FD5CC1">
            <w:pPr>
              <w:pStyle w:val="af0"/>
              <w:framePr w:wrap="around"/>
            </w:pPr>
          </w:p>
        </w:tc>
      </w:tr>
      <w:tr w:rsidR="00F866D3" w14:paraId="25892C02" w14:textId="1C573550" w:rsidTr="00736ADB">
        <w:trPr>
          <w:trHeight w:val="397"/>
        </w:trPr>
        <w:tc>
          <w:tcPr>
            <w:tcW w:w="610" w:type="pct"/>
          </w:tcPr>
          <w:p w14:paraId="42C32AB9" w14:textId="77777777" w:rsidR="00D92BE7" w:rsidRPr="00E84E95" w:rsidRDefault="00D92BE7" w:rsidP="00FD5CC1">
            <w:pPr>
              <w:jc w:val="center"/>
            </w:pPr>
          </w:p>
        </w:tc>
        <w:tc>
          <w:tcPr>
            <w:tcW w:w="666" w:type="pct"/>
          </w:tcPr>
          <w:p w14:paraId="544AD379" w14:textId="77777777" w:rsidR="00D92BE7" w:rsidRPr="006A4F14" w:rsidRDefault="00D92BE7" w:rsidP="00FD5CC1">
            <w:pPr>
              <w:jc w:val="center"/>
            </w:pPr>
          </w:p>
        </w:tc>
        <w:tc>
          <w:tcPr>
            <w:tcW w:w="896" w:type="pct"/>
          </w:tcPr>
          <w:p w14:paraId="559FA1BF" w14:textId="77777777" w:rsidR="00D92BE7" w:rsidRPr="00C17758" w:rsidRDefault="00D92BE7" w:rsidP="00FD5CC1">
            <w:pPr>
              <w:jc w:val="center"/>
            </w:pPr>
          </w:p>
        </w:tc>
        <w:tc>
          <w:tcPr>
            <w:tcW w:w="506" w:type="pct"/>
          </w:tcPr>
          <w:p w14:paraId="680CFF97" w14:textId="77777777" w:rsidR="00D92BE7" w:rsidRPr="00C17758" w:rsidRDefault="00D92BE7" w:rsidP="00FD5CC1">
            <w:pPr>
              <w:jc w:val="center"/>
            </w:pPr>
          </w:p>
        </w:tc>
        <w:tc>
          <w:tcPr>
            <w:tcW w:w="1126" w:type="pct"/>
          </w:tcPr>
          <w:p w14:paraId="55B63093" w14:textId="77777777" w:rsidR="00D92BE7" w:rsidRPr="00C17758" w:rsidRDefault="00D92BE7" w:rsidP="00FD5CC1">
            <w:pPr>
              <w:pStyle w:val="af0"/>
              <w:framePr w:wrap="around"/>
            </w:pPr>
          </w:p>
        </w:tc>
        <w:tc>
          <w:tcPr>
            <w:tcW w:w="1196" w:type="pct"/>
          </w:tcPr>
          <w:p w14:paraId="58A5108F" w14:textId="77777777" w:rsidR="00D92BE7" w:rsidRPr="00C17758" w:rsidRDefault="00D92BE7" w:rsidP="00FD5CC1">
            <w:pPr>
              <w:pStyle w:val="af0"/>
              <w:framePr w:wrap="around"/>
            </w:pPr>
          </w:p>
        </w:tc>
      </w:tr>
    </w:tbl>
    <w:p w14:paraId="37E0F4DD" w14:textId="77777777" w:rsidR="00A57DA8" w:rsidRPr="00A57DA8" w:rsidRDefault="00A57DA8"/>
    <w:sectPr w:rsidR="00A57DA8" w:rsidRPr="00A57DA8" w:rsidSect="0004551B">
      <w:footerReference w:type="default" r:id="rId73"/>
      <w:pgSz w:w="11906" w:h="16838"/>
      <w:pgMar w:top="1134" w:right="850" w:bottom="1134" w:left="1701"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A740C" w14:textId="77777777" w:rsidR="007A4E4C" w:rsidRDefault="007A4E4C" w:rsidP="00205398">
      <w:pPr>
        <w:spacing w:after="0" w:line="240" w:lineRule="auto"/>
      </w:pPr>
      <w:r>
        <w:separator/>
      </w:r>
    </w:p>
  </w:endnote>
  <w:endnote w:type="continuationSeparator" w:id="0">
    <w:p w14:paraId="3B40718C" w14:textId="77777777" w:rsidR="007A4E4C" w:rsidRDefault="007A4E4C" w:rsidP="00205398">
      <w:pPr>
        <w:spacing w:after="0" w:line="240" w:lineRule="auto"/>
      </w:pPr>
      <w:r>
        <w:continuationSeparator/>
      </w:r>
    </w:p>
  </w:endnote>
  <w:endnote w:type="continuationNotice" w:id="1">
    <w:p w14:paraId="642E9EDA" w14:textId="77777777" w:rsidR="007A4E4C" w:rsidRDefault="007A4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roid Sans Fallback">
    <w:altName w:val="Times New Roman"/>
    <w:charset w:val="01"/>
    <w:family w:val="auto"/>
    <w:pitch w:val="variable"/>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FreeSans">
    <w:altName w:val="Times New Roman"/>
    <w:panose1 w:val="00000000000000000000"/>
    <w:charset w:val="00"/>
    <w:family w:val="roman"/>
    <w:notTrueType/>
    <w:pitch w:val="default"/>
  </w:font>
  <w:font w:name="GOST type B">
    <w:altName w:val="Calibri"/>
    <w:charset w:val="CC"/>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5106"/>
      <w:gridCol w:w="2242"/>
    </w:tblGrid>
    <w:tr w:rsidR="00B84976" w:rsidRPr="00205398" w14:paraId="0EC3B094" w14:textId="77777777" w:rsidTr="00FD5CC1">
      <w:tc>
        <w:tcPr>
          <w:tcW w:w="2007" w:type="dxa"/>
          <w:tcBorders>
            <w:top w:val="nil"/>
            <w:bottom w:val="single" w:sz="4" w:space="0" w:color="auto"/>
          </w:tcBorders>
        </w:tcPr>
        <w:p w14:paraId="39F87D21" w14:textId="77777777" w:rsidR="00B84976" w:rsidRPr="00205398" w:rsidRDefault="00B84976" w:rsidP="00205398">
          <w:pPr>
            <w:rPr>
              <w:rFonts w:ascii="Arial" w:eastAsia="Droid Sans Fallback" w:hAnsi="Arial" w:cs="Arial"/>
              <w:noProof/>
              <w:kern w:val="1"/>
              <w:lang w:bidi="hi-IN"/>
            </w:rPr>
          </w:pPr>
        </w:p>
      </w:tc>
      <w:tc>
        <w:tcPr>
          <w:tcW w:w="5106" w:type="dxa"/>
          <w:tcBorders>
            <w:top w:val="nil"/>
            <w:bottom w:val="single" w:sz="4" w:space="0" w:color="auto"/>
          </w:tcBorders>
        </w:tcPr>
        <w:p w14:paraId="0CE5313C" w14:textId="77777777" w:rsidR="00B84976" w:rsidRPr="00E84E95" w:rsidRDefault="00B84976" w:rsidP="00205398">
          <w:pPr>
            <w:jc w:val="center"/>
            <w:rPr>
              <w:rFonts w:ascii="Arial" w:eastAsia="Droid Sans Fallback" w:hAnsi="Arial" w:cs="Arial"/>
              <w:kern w:val="1"/>
              <w:sz w:val="10"/>
              <w:szCs w:val="10"/>
              <w:lang w:bidi="hi-IN"/>
            </w:rPr>
          </w:pPr>
        </w:p>
      </w:tc>
      <w:tc>
        <w:tcPr>
          <w:tcW w:w="2242" w:type="dxa"/>
          <w:tcBorders>
            <w:top w:val="nil"/>
            <w:bottom w:val="single" w:sz="4" w:space="0" w:color="auto"/>
          </w:tcBorders>
        </w:tcPr>
        <w:p w14:paraId="4F9E80E5" w14:textId="77777777" w:rsidR="00B84976" w:rsidRPr="006A4F14" w:rsidRDefault="00B84976" w:rsidP="000E0B17">
          <w:pPr>
            <w:jc w:val="both"/>
            <w:rPr>
              <w:rFonts w:ascii="Arial" w:eastAsia="Droid Sans Fallback" w:hAnsi="Arial" w:cs="Arial"/>
              <w:kern w:val="1"/>
              <w:sz w:val="10"/>
              <w:szCs w:val="10"/>
              <w:lang w:bidi="hi-IN"/>
            </w:rPr>
          </w:pPr>
        </w:p>
      </w:tc>
    </w:tr>
    <w:tr w:rsidR="00224097" w:rsidRPr="00205398" w14:paraId="4864D20F" w14:textId="77777777" w:rsidTr="00FD5CC1">
      <w:tc>
        <w:tcPr>
          <w:tcW w:w="2007" w:type="dxa"/>
          <w:tcBorders>
            <w:top w:val="single" w:sz="4" w:space="0" w:color="auto"/>
          </w:tcBorders>
        </w:tcPr>
        <w:p w14:paraId="77271B41" w14:textId="77777777" w:rsidR="00224097" w:rsidRPr="00205398" w:rsidRDefault="00224097" w:rsidP="00205398">
          <w:pPr>
            <w:rPr>
              <w:rFonts w:ascii="Arial" w:eastAsia="Droid Sans Fallback" w:hAnsi="Arial" w:cs="Arial"/>
              <w:kern w:val="1"/>
              <w:lang w:bidi="hi-IN"/>
            </w:rPr>
          </w:pPr>
          <w:r w:rsidRPr="00205398">
            <w:rPr>
              <w:rFonts w:ascii="Arial" w:eastAsia="Droid Sans Fallback" w:hAnsi="Arial" w:cs="Arial"/>
              <w:noProof/>
              <w:kern w:val="1"/>
              <w:lang w:bidi="hi-IN"/>
            </w:rPr>
            <w:drawing>
              <wp:anchor distT="0" distB="0" distL="114300" distR="114300" simplePos="0" relativeHeight="251658240" behindDoc="0" locked="0" layoutInCell="1" allowOverlap="1" wp14:anchorId="5EDB65C2" wp14:editId="5E2FD7BE">
                <wp:simplePos x="0" y="0"/>
                <wp:positionH relativeFrom="column">
                  <wp:posOffset>-3810</wp:posOffset>
                </wp:positionH>
                <wp:positionV relativeFrom="paragraph">
                  <wp:posOffset>50399</wp:posOffset>
                </wp:positionV>
                <wp:extent cx="644236" cy="412461"/>
                <wp:effectExtent l="0" t="0" r="3810"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236" cy="412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6" w:type="dxa"/>
          <w:tcBorders>
            <w:top w:val="single" w:sz="4" w:space="0" w:color="auto"/>
          </w:tcBorders>
        </w:tcPr>
        <w:p w14:paraId="324D894C" w14:textId="77777777" w:rsidR="00224097" w:rsidRPr="00FD5CC1" w:rsidRDefault="00224097" w:rsidP="00205398">
          <w:pPr>
            <w:jc w:val="center"/>
            <w:rPr>
              <w:rFonts w:ascii="Arial" w:eastAsia="Droid Sans Fallback" w:hAnsi="Arial" w:cs="Arial"/>
              <w:kern w:val="1"/>
              <w:sz w:val="10"/>
              <w:szCs w:val="10"/>
              <w:lang w:bidi="hi-IN"/>
            </w:rPr>
          </w:pPr>
        </w:p>
        <w:p w14:paraId="6398E5AD" w14:textId="6D858A03" w:rsidR="00224097" w:rsidRPr="00205398" w:rsidRDefault="00EB1128" w:rsidP="00205398">
          <w:pPr>
            <w:jc w:val="center"/>
            <w:rPr>
              <w:rFonts w:ascii="Arial" w:eastAsia="Droid Sans Fallback" w:hAnsi="Arial" w:cs="Arial"/>
              <w:kern w:val="1"/>
              <w:lang w:bidi="hi-IN"/>
            </w:rPr>
          </w:pPr>
          <w:bookmarkStart w:id="159" w:name="_Hlk44944478"/>
          <w:r>
            <w:rPr>
              <w:rFonts w:ascii="Arial" w:eastAsia="Droid Sans Fallback" w:hAnsi="Arial" w:cs="Arial"/>
              <w:kern w:val="1"/>
              <w:lang w:bidi="hi-IN"/>
            </w:rPr>
            <w:t>Руководство</w:t>
          </w:r>
          <w:r w:rsidR="00224097">
            <w:rPr>
              <w:rFonts w:ascii="Arial" w:eastAsia="Droid Sans Fallback" w:hAnsi="Arial" w:cs="Arial"/>
              <w:kern w:val="1"/>
              <w:lang w:bidi="hi-IN"/>
            </w:rPr>
            <w:t xml:space="preserve"> пользователя</w:t>
          </w:r>
          <w:r w:rsidR="00224097" w:rsidRPr="00205398">
            <w:rPr>
              <w:rFonts w:ascii="Arial" w:eastAsia="Droid Sans Fallback" w:hAnsi="Arial" w:cs="Arial"/>
              <w:kern w:val="1"/>
              <w:lang w:bidi="hi-IN"/>
            </w:rPr>
            <w:t xml:space="preserve"> автоматизированной системы маркировки </w:t>
          </w:r>
          <w:r w:rsidR="00067D3E">
            <w:rPr>
              <w:rFonts w:ascii="Arial" w:eastAsia="Droid Sans Fallback" w:hAnsi="Arial" w:cs="Arial"/>
              <w:kern w:val="1"/>
              <w:lang w:bidi="hi-IN"/>
            </w:rPr>
            <w:t>товаров</w:t>
          </w:r>
          <w:r w:rsidR="001B2FDE">
            <w:rPr>
              <w:rFonts w:ascii="Arial" w:eastAsia="Droid Sans Fallback" w:hAnsi="Arial" w:cs="Arial"/>
              <w:kern w:val="1"/>
              <w:lang w:bidi="hi-IN"/>
            </w:rPr>
            <w:t xml:space="preserve"> на малых предприятиях</w:t>
          </w:r>
          <w:r w:rsidR="00224097" w:rsidRPr="00205398">
            <w:rPr>
              <w:rFonts w:ascii="Arial" w:eastAsia="Droid Sans Fallback" w:hAnsi="Arial" w:cs="Arial"/>
              <w:kern w:val="1"/>
              <w:lang w:bidi="hi-IN"/>
            </w:rPr>
            <w:t xml:space="preserve"> «</w:t>
          </w:r>
          <w:r w:rsidR="00224097">
            <w:rPr>
              <w:rFonts w:ascii="Arial" w:eastAsia="Droid Sans Fallback" w:hAnsi="Arial" w:cs="Arial"/>
              <w:kern w:val="1"/>
              <w:lang w:bidi="hi-IN"/>
            </w:rPr>
            <w:t>х</w:t>
          </w:r>
          <w:r w:rsidR="00224097" w:rsidRPr="00205398">
            <w:rPr>
              <w:rFonts w:ascii="Arial" w:eastAsia="Droid Sans Fallback" w:hAnsi="Arial" w:cs="Arial"/>
              <w:kern w:val="1"/>
              <w:lang w:bidi="hi-IN"/>
            </w:rPr>
            <w:t>Трек</w:t>
          </w:r>
          <w:r w:rsidR="00EA23E0">
            <w:rPr>
              <w:rFonts w:ascii="Arial" w:eastAsia="Droid Sans Fallback" w:hAnsi="Arial" w:cs="Arial"/>
              <w:kern w:val="1"/>
              <w:lang w:bidi="hi-IN"/>
            </w:rPr>
            <w:t>.АРМ</w:t>
          </w:r>
          <w:r w:rsidR="00224097" w:rsidRPr="00205398">
            <w:rPr>
              <w:rFonts w:ascii="Arial" w:eastAsia="Droid Sans Fallback" w:hAnsi="Arial" w:cs="Arial"/>
              <w:kern w:val="1"/>
              <w:lang w:bidi="hi-IN"/>
            </w:rPr>
            <w:t>»</w:t>
          </w:r>
          <w:bookmarkEnd w:id="159"/>
          <w:r w:rsidR="00224097">
            <w:rPr>
              <w:rFonts w:ascii="Arial" w:eastAsia="Droid Sans Fallback" w:hAnsi="Arial" w:cs="Arial"/>
              <w:kern w:val="1"/>
              <w:lang w:bidi="hi-IN"/>
            </w:rPr>
            <w:t xml:space="preserve"> </w:t>
          </w:r>
        </w:p>
      </w:tc>
      <w:tc>
        <w:tcPr>
          <w:tcW w:w="2242" w:type="dxa"/>
          <w:tcBorders>
            <w:top w:val="single" w:sz="4" w:space="0" w:color="auto"/>
          </w:tcBorders>
        </w:tcPr>
        <w:p w14:paraId="03E92B12" w14:textId="25FE5871" w:rsidR="000E0B17" w:rsidRPr="00FD5CC1" w:rsidRDefault="00067D3E" w:rsidP="000E0B17">
          <w:pPr>
            <w:jc w:val="both"/>
            <w:rPr>
              <w:rFonts w:ascii="Arial" w:eastAsia="Droid Sans Fallback" w:hAnsi="Arial" w:cs="Arial"/>
              <w:kern w:val="1"/>
              <w:sz w:val="10"/>
              <w:szCs w:val="10"/>
              <w:lang w:bidi="hi-IN"/>
            </w:rPr>
          </w:pPr>
          <w:r w:rsidRPr="00FD5CC1">
            <w:rPr>
              <w:rFonts w:ascii="Arial" w:eastAsia="Droid Sans Fallback" w:hAnsi="Arial" w:cs="Arial"/>
              <w:kern w:val="1"/>
              <w:sz w:val="10"/>
              <w:szCs w:val="10"/>
              <w:lang w:bidi="hi-IN"/>
            </w:rPr>
            <w:t> </w:t>
          </w:r>
        </w:p>
        <w:p w14:paraId="28F48A27" w14:textId="3D6918CC" w:rsidR="00224097" w:rsidRPr="00E84E95" w:rsidRDefault="00224097" w:rsidP="00E84E95">
          <w:pPr>
            <w:jc w:val="right"/>
            <w:rPr>
              <w:rFonts w:ascii="Arial" w:eastAsia="Droid Sans Fallback" w:hAnsi="Arial" w:cs="Arial"/>
              <w:kern w:val="1"/>
              <w:lang w:bidi="hi-IN"/>
            </w:rPr>
          </w:pPr>
          <w:r w:rsidRPr="00E84E95">
            <w:rPr>
              <w:rFonts w:ascii="Arial" w:eastAsia="Droid Sans Fallback" w:hAnsi="Arial" w:cs="Arial"/>
              <w:kern w:val="1"/>
              <w:lang w:bidi="hi-IN"/>
            </w:rPr>
            <w:t xml:space="preserve">Страница </w:t>
          </w:r>
          <w:r w:rsidRPr="00FD5CC1">
            <w:rPr>
              <w:rFonts w:ascii="Arial" w:eastAsia="Droid Sans Fallback" w:hAnsi="Arial" w:cs="Arial"/>
              <w:kern w:val="1"/>
              <w:lang w:bidi="hi-IN"/>
            </w:rPr>
            <w:fldChar w:fldCharType="begin"/>
          </w:r>
          <w:r w:rsidRPr="00FD5CC1">
            <w:rPr>
              <w:rFonts w:ascii="Arial" w:eastAsia="Droid Sans Fallback" w:hAnsi="Arial" w:cs="Arial"/>
              <w:kern w:val="1"/>
              <w:lang w:bidi="hi-IN"/>
            </w:rPr>
            <w:instrText>PAGE</w:instrText>
          </w:r>
          <w:r w:rsidRPr="00FD5CC1">
            <w:rPr>
              <w:rFonts w:ascii="Arial" w:eastAsia="Droid Sans Fallback" w:hAnsi="Arial" w:cs="Arial"/>
              <w:kern w:val="1"/>
              <w:lang w:bidi="hi-IN"/>
            </w:rPr>
            <w:fldChar w:fldCharType="separate"/>
          </w:r>
          <w:r w:rsidRPr="00FD5CC1">
            <w:rPr>
              <w:rFonts w:ascii="Arial" w:eastAsia="Droid Sans Fallback" w:hAnsi="Arial" w:cs="Arial"/>
              <w:kern w:val="1"/>
              <w:szCs w:val="28"/>
              <w:lang w:bidi="hi-IN"/>
            </w:rPr>
            <w:t>1</w:t>
          </w:r>
          <w:r w:rsidRPr="00FD5CC1">
            <w:rPr>
              <w:rFonts w:ascii="Arial" w:eastAsia="Droid Sans Fallback" w:hAnsi="Arial" w:cs="Arial"/>
              <w:kern w:val="1"/>
              <w:lang w:bidi="hi-IN"/>
            </w:rPr>
            <w:fldChar w:fldCharType="end"/>
          </w:r>
          <w:r w:rsidRPr="00E84E95">
            <w:rPr>
              <w:rFonts w:ascii="Arial" w:eastAsia="Droid Sans Fallback" w:hAnsi="Arial" w:cs="Arial"/>
              <w:kern w:val="1"/>
              <w:lang w:bidi="hi-IN"/>
            </w:rPr>
            <w:t xml:space="preserve"> из </w:t>
          </w:r>
          <w:r w:rsidRPr="00FD5CC1">
            <w:rPr>
              <w:rFonts w:ascii="Arial" w:eastAsia="Droid Sans Fallback" w:hAnsi="Arial" w:cs="Arial"/>
              <w:kern w:val="1"/>
              <w:lang w:bidi="hi-IN"/>
            </w:rPr>
            <w:fldChar w:fldCharType="begin"/>
          </w:r>
          <w:r w:rsidRPr="00FD5CC1">
            <w:rPr>
              <w:rFonts w:ascii="Arial" w:eastAsia="Droid Sans Fallback" w:hAnsi="Arial" w:cs="Arial"/>
              <w:kern w:val="1"/>
              <w:lang w:bidi="hi-IN"/>
            </w:rPr>
            <w:instrText>NUMPAGES</w:instrText>
          </w:r>
          <w:r w:rsidRPr="00FD5CC1">
            <w:rPr>
              <w:rFonts w:ascii="Arial" w:eastAsia="Droid Sans Fallback" w:hAnsi="Arial" w:cs="Arial"/>
              <w:kern w:val="1"/>
              <w:lang w:bidi="hi-IN"/>
            </w:rPr>
            <w:fldChar w:fldCharType="separate"/>
          </w:r>
          <w:r w:rsidRPr="00FD5CC1">
            <w:rPr>
              <w:rFonts w:ascii="Arial" w:eastAsia="Droid Sans Fallback" w:hAnsi="Arial" w:cs="Arial"/>
              <w:kern w:val="1"/>
              <w:szCs w:val="28"/>
              <w:lang w:bidi="hi-IN"/>
            </w:rPr>
            <w:t>14</w:t>
          </w:r>
          <w:r w:rsidRPr="00FD5CC1">
            <w:rPr>
              <w:rFonts w:ascii="Arial" w:eastAsia="Droid Sans Fallback" w:hAnsi="Arial" w:cs="Arial"/>
              <w:kern w:val="1"/>
              <w:lang w:bidi="hi-IN"/>
            </w:rPr>
            <w:fldChar w:fldCharType="end"/>
          </w:r>
        </w:p>
      </w:tc>
    </w:tr>
  </w:tbl>
  <w:p w14:paraId="4ACF730A" w14:textId="77777777" w:rsidR="00224097" w:rsidRPr="001A75C5" w:rsidRDefault="00224097" w:rsidP="008354E0">
    <w:pPr>
      <w:pStyle w:val="af8"/>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ABF78" w14:textId="77777777" w:rsidR="007A4E4C" w:rsidRDefault="007A4E4C" w:rsidP="00205398">
      <w:pPr>
        <w:spacing w:after="0" w:line="240" w:lineRule="auto"/>
      </w:pPr>
      <w:r>
        <w:separator/>
      </w:r>
    </w:p>
  </w:footnote>
  <w:footnote w:type="continuationSeparator" w:id="0">
    <w:p w14:paraId="1AC33B22" w14:textId="77777777" w:rsidR="007A4E4C" w:rsidRDefault="007A4E4C" w:rsidP="00205398">
      <w:pPr>
        <w:spacing w:after="0" w:line="240" w:lineRule="auto"/>
      </w:pPr>
      <w:r>
        <w:continuationSeparator/>
      </w:r>
    </w:p>
  </w:footnote>
  <w:footnote w:type="continuationNotice" w:id="1">
    <w:p w14:paraId="43499E66" w14:textId="77777777" w:rsidR="007A4E4C" w:rsidRDefault="007A4E4C">
      <w:pPr>
        <w:spacing w:after="0" w:line="240" w:lineRule="auto"/>
      </w:pPr>
    </w:p>
  </w:footnote>
  <w:footnote w:id="2">
    <w:p w14:paraId="3719B746" w14:textId="7F6F0988" w:rsidR="00654AF4" w:rsidRPr="00654AF4" w:rsidRDefault="00654AF4">
      <w:pPr>
        <w:pStyle w:val="affb"/>
      </w:pPr>
      <w:r>
        <w:rPr>
          <w:rStyle w:val="affd"/>
        </w:rPr>
        <w:footnoteRef/>
      </w:r>
      <w:r>
        <w:t xml:space="preserve"> </w:t>
      </w:r>
      <w:r w:rsidRPr="00654AF4">
        <w:t xml:space="preserve">После создания Заказа на производство недоступны поля для редактирования: </w:t>
      </w:r>
      <w:r>
        <w:t>«О</w:t>
      </w:r>
      <w:r w:rsidRPr="00654AF4">
        <w:t>рганизация</w:t>
      </w:r>
      <w:r>
        <w:t>»</w:t>
      </w:r>
      <w:r w:rsidRPr="00654AF4">
        <w:t xml:space="preserve">, </w:t>
      </w:r>
      <w:r>
        <w:t>«Н</w:t>
      </w:r>
      <w:r w:rsidRPr="00654AF4">
        <w:t>оменклатура</w:t>
      </w:r>
      <w:r>
        <w:t>»</w:t>
      </w:r>
      <w:r w:rsidRPr="00654AF4">
        <w:t xml:space="preserve">, </w:t>
      </w:r>
      <w:r>
        <w:t>«С</w:t>
      </w:r>
      <w:r w:rsidRPr="00654AF4">
        <w:t>ерия</w:t>
      </w:r>
      <w:r>
        <w:t>»</w:t>
      </w:r>
      <w:r w:rsidRPr="00654AF4">
        <w:t xml:space="preserve">, </w:t>
      </w:r>
      <w:r>
        <w:t>«У</w:t>
      </w:r>
      <w:r w:rsidRPr="00654AF4">
        <w:t>паковка</w:t>
      </w:r>
      <w:r>
        <w:t>»</w:t>
      </w:r>
      <w:r w:rsidRPr="00654AF4">
        <w:t>, признак «Печать в типографии».</w:t>
      </w:r>
    </w:p>
  </w:footnote>
  <w:footnote w:id="3">
    <w:p w14:paraId="19A5B62A" w14:textId="2D7998E1" w:rsidR="009D01B5" w:rsidRDefault="009D01B5">
      <w:pPr>
        <w:pStyle w:val="affb"/>
      </w:pPr>
      <w:r>
        <w:rPr>
          <w:rStyle w:val="affd"/>
        </w:rPr>
        <w:footnoteRef/>
      </w:r>
      <w:r>
        <w:t xml:space="preserve"> </w:t>
      </w:r>
      <w:r w:rsidRPr="009D01B5">
        <w:t>Дата срока годности, указанная в производственной серии, включена в средство идентификации (код маркировки) и  будет передана в Отчете об использовании кодов маркировки в СУЗ</w:t>
      </w:r>
    </w:p>
    <w:p w14:paraId="2CEAC04A" w14:textId="77777777" w:rsidR="009D01B5" w:rsidRDefault="009D01B5">
      <w:pPr>
        <w:pStyle w:val="affb"/>
      </w:pPr>
    </w:p>
  </w:footnote>
  <w:footnote w:id="4">
    <w:p w14:paraId="69B51AC5" w14:textId="46293971" w:rsidR="009D01B5" w:rsidRDefault="009D01B5">
      <w:pPr>
        <w:pStyle w:val="affb"/>
      </w:pPr>
      <w:r>
        <w:rPr>
          <w:rStyle w:val="affd"/>
        </w:rPr>
        <w:footnoteRef/>
      </w:r>
      <w:r>
        <w:t xml:space="preserve"> </w:t>
      </w:r>
      <w:r w:rsidRPr="009D01B5">
        <w:t>Если поле «Срок годности (дни)» в карточке «Номенклатура» заполнено, то  при создании производственной серии дата окончания срока годности производственной серии рассчитывается автоматически, п.п 1</w:t>
      </w:r>
      <w:r w:rsidR="007D7120">
        <w:t>1</w:t>
      </w:r>
      <w:r w:rsidRPr="009D01B5">
        <w:t xml:space="preserve">.2.3 Руководства администратора АС </w:t>
      </w:r>
      <w:r w:rsidR="008A490C">
        <w:t xml:space="preserve">маркировки товаров на малых предприятиях </w:t>
      </w:r>
      <w:r w:rsidRPr="009D01B5">
        <w:t>хТрек</w:t>
      </w:r>
      <w:r w:rsidR="00F56E83">
        <w:t>.АРМ</w:t>
      </w:r>
    </w:p>
  </w:footnote>
  <w:footnote w:id="5">
    <w:p w14:paraId="0809B1FB" w14:textId="77777777" w:rsidR="00736ADB" w:rsidRPr="007C5CD7" w:rsidRDefault="00736ADB" w:rsidP="00736ADB">
      <w:pPr>
        <w:pStyle w:val="affb"/>
      </w:pPr>
      <w:r>
        <w:rPr>
          <w:rStyle w:val="affd"/>
        </w:rPr>
        <w:footnoteRef/>
      </w:r>
      <w:r>
        <w:t xml:space="preserve"> Как создать Заказ на эмиссию кодов маркировки см инструкцию Заказ кодов маркировки в СУЗ на сайте «Честный знак»;  </w:t>
      </w:r>
      <w:hyperlink r:id="rId1" w:history="1">
        <w:r w:rsidRPr="002E5BEB">
          <w:rPr>
            <w:rStyle w:val="afff5"/>
            <w:lang w:val="en-US"/>
          </w:rPr>
          <w:t>https</w:t>
        </w:r>
        <w:r w:rsidRPr="002E5BEB">
          <w:rPr>
            <w:rStyle w:val="afff5"/>
          </w:rPr>
          <w:t>://честный</w:t>
        </w:r>
      </w:hyperlink>
      <w:r>
        <w:t>знак.рф</w:t>
      </w:r>
    </w:p>
  </w:footnote>
  <w:footnote w:id="6">
    <w:p w14:paraId="59E242E9" w14:textId="532F8982" w:rsidR="00202AC3" w:rsidRDefault="00202AC3">
      <w:pPr>
        <w:pStyle w:val="affb"/>
      </w:pPr>
      <w:r>
        <w:rPr>
          <w:rStyle w:val="affd"/>
        </w:rPr>
        <w:footnoteRef/>
      </w:r>
      <w:r>
        <w:t xml:space="preserve"> На </w:t>
      </w:r>
      <w:r>
        <w:fldChar w:fldCharType="begin"/>
      </w:r>
      <w:r>
        <w:instrText xml:space="preserve"> REF _Ref77239113 \h </w:instrText>
      </w:r>
      <w:r>
        <w:fldChar w:fldCharType="separate"/>
      </w:r>
      <w:r w:rsidR="00FB02C7">
        <w:t xml:space="preserve">Рисунок </w:t>
      </w:r>
      <w:r w:rsidR="00FB02C7">
        <w:rPr>
          <w:noProof/>
        </w:rPr>
        <w:t>30</w:t>
      </w:r>
      <w:r>
        <w:fldChar w:fldCharType="end"/>
      </w:r>
      <w:r>
        <w:t xml:space="preserve"> штрихкод печатается на отдельном листе </w:t>
      </w:r>
    </w:p>
  </w:footnote>
  <w:footnote w:id="7">
    <w:p w14:paraId="14ED4C75" w14:textId="26405DFA" w:rsidR="00477767" w:rsidRDefault="00477767">
      <w:pPr>
        <w:pStyle w:val="affb"/>
      </w:pPr>
      <w:r>
        <w:rPr>
          <w:rStyle w:val="affd"/>
        </w:rPr>
        <w:footnoteRef/>
      </w:r>
      <w:r w:rsidR="00C31536">
        <w:t> </w:t>
      </w:r>
      <w:r w:rsidR="000A5889">
        <w:t>Только д</w:t>
      </w:r>
      <w:r w:rsidRPr="00477767">
        <w:t>ля товарной группы «Молочная продукция»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C3668D0"/>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AD10F552"/>
    <w:lvl w:ilvl="0">
      <w:start w:val="1"/>
      <w:numFmt w:val="decimal"/>
      <w:pStyle w:val="2"/>
      <w:lvlText w:val="%1."/>
      <w:lvlJc w:val="left"/>
      <w:pPr>
        <w:tabs>
          <w:tab w:val="num" w:pos="643"/>
        </w:tabs>
        <w:ind w:left="643" w:hanging="360"/>
      </w:pPr>
    </w:lvl>
  </w:abstractNum>
  <w:abstractNum w:abstractNumId="2" w15:restartNumberingAfterBreak="0">
    <w:nsid w:val="04E97CD1"/>
    <w:multiLevelType w:val="multilevel"/>
    <w:tmpl w:val="504E4438"/>
    <w:lvl w:ilvl="0">
      <w:start w:val="1"/>
      <w:numFmt w:val="russianLower"/>
      <w:pStyle w:val="1"/>
      <w:lvlText w:val="%1)"/>
      <w:lvlJc w:val="left"/>
      <w:pPr>
        <w:tabs>
          <w:tab w:val="num" w:pos="425"/>
        </w:tabs>
        <w:ind w:left="0" w:firstLine="0"/>
      </w:pPr>
      <w:rPr>
        <w:rFonts w:hint="default"/>
      </w:rPr>
    </w:lvl>
    <w:lvl w:ilvl="1">
      <w:start w:val="1"/>
      <w:numFmt w:val="russianLower"/>
      <w:pStyle w:val="20"/>
      <w:lvlText w:val="%2)"/>
      <w:lvlJc w:val="left"/>
      <w:pPr>
        <w:tabs>
          <w:tab w:val="num" w:pos="851"/>
        </w:tabs>
        <w:ind w:left="0" w:firstLine="425"/>
      </w:pPr>
      <w:rPr>
        <w:rFonts w:hint="default"/>
      </w:rPr>
    </w:lvl>
    <w:lvl w:ilvl="2">
      <w:start w:val="1"/>
      <w:numFmt w:val="russianLower"/>
      <w:pStyle w:val="30"/>
      <w:lvlText w:val="%3)"/>
      <w:lvlJc w:val="left"/>
      <w:pPr>
        <w:tabs>
          <w:tab w:val="num" w:pos="1276"/>
        </w:tabs>
        <w:ind w:left="0" w:firstLine="851"/>
      </w:pPr>
      <w:rPr>
        <w:rFonts w:hint="default"/>
      </w:rPr>
    </w:lvl>
    <w:lvl w:ilvl="3">
      <w:start w:val="1"/>
      <w:numFmt w:val="bullet"/>
      <w:lvlText w:val="–"/>
      <w:lvlJc w:val="left"/>
      <w:pPr>
        <w:tabs>
          <w:tab w:val="num" w:pos="1701"/>
        </w:tabs>
        <w:ind w:left="0" w:firstLine="1276"/>
      </w:pPr>
      <w:rPr>
        <w:rFonts w:ascii="Times New Roman" w:hAnsi="Times New Roman" w:cs="Times New Roman" w:hint="default"/>
      </w:rPr>
    </w:lvl>
    <w:lvl w:ilvl="4">
      <w:start w:val="1"/>
      <w:numFmt w:val="bullet"/>
      <w:lvlText w:val="–"/>
      <w:lvlJc w:val="left"/>
      <w:pPr>
        <w:tabs>
          <w:tab w:val="num" w:pos="2126"/>
        </w:tabs>
        <w:ind w:left="0" w:firstLine="1701"/>
      </w:pPr>
      <w:rPr>
        <w:rFonts w:ascii="Times New Roman" w:hAnsi="Times New Roman" w:cs="Times New Roman" w:hint="default"/>
      </w:rPr>
    </w:lvl>
    <w:lvl w:ilvl="5">
      <w:start w:val="1"/>
      <w:numFmt w:val="bullet"/>
      <w:lvlText w:val="–"/>
      <w:lvlJc w:val="left"/>
      <w:pPr>
        <w:tabs>
          <w:tab w:val="num" w:pos="2552"/>
        </w:tabs>
        <w:ind w:left="0" w:firstLine="2126"/>
      </w:pPr>
      <w:rPr>
        <w:rFonts w:ascii="Times New Roman" w:hAnsi="Times New Roman" w:cs="Times New Roman" w:hint="default"/>
      </w:rPr>
    </w:lvl>
    <w:lvl w:ilvl="6">
      <w:start w:val="1"/>
      <w:numFmt w:val="bullet"/>
      <w:lvlText w:val="–"/>
      <w:lvlJc w:val="left"/>
      <w:pPr>
        <w:tabs>
          <w:tab w:val="num" w:pos="2977"/>
        </w:tabs>
        <w:ind w:left="0" w:firstLine="2552"/>
      </w:pPr>
      <w:rPr>
        <w:rFonts w:ascii="Times New Roman" w:hAnsi="Times New Roman" w:cs="Times New Roman" w:hint="default"/>
      </w:rPr>
    </w:lvl>
    <w:lvl w:ilvl="7">
      <w:start w:val="1"/>
      <w:numFmt w:val="bullet"/>
      <w:lvlText w:val="–"/>
      <w:lvlJc w:val="left"/>
      <w:pPr>
        <w:tabs>
          <w:tab w:val="num" w:pos="3402"/>
        </w:tabs>
        <w:ind w:left="0" w:firstLine="2977"/>
      </w:pPr>
      <w:rPr>
        <w:rFonts w:ascii="Times New Roman" w:hAnsi="Times New Roman" w:cs="Times New Roman" w:hint="default"/>
      </w:rPr>
    </w:lvl>
    <w:lvl w:ilvl="8">
      <w:start w:val="1"/>
      <w:numFmt w:val="bullet"/>
      <w:lvlText w:val="–"/>
      <w:lvlJc w:val="left"/>
      <w:pPr>
        <w:tabs>
          <w:tab w:val="num" w:pos="3827"/>
        </w:tabs>
        <w:ind w:left="0" w:firstLine="3402"/>
      </w:pPr>
      <w:rPr>
        <w:rFonts w:ascii="Times New Roman" w:hAnsi="Times New Roman" w:cs="Times New Roman" w:hint="default"/>
      </w:rPr>
    </w:lvl>
  </w:abstractNum>
  <w:abstractNum w:abstractNumId="3" w15:restartNumberingAfterBreak="0">
    <w:nsid w:val="074B6BE0"/>
    <w:multiLevelType w:val="multilevel"/>
    <w:tmpl w:val="5A96A7F2"/>
    <w:lvl w:ilvl="0">
      <w:start w:val="1"/>
      <w:numFmt w:val="russianUpper"/>
      <w:pStyle w:val="a"/>
      <w:suff w:val="nothing"/>
      <w:lvlText w:val="Приложение %1"/>
      <w:lvlJc w:val="left"/>
      <w:pPr>
        <w:ind w:left="0" w:firstLine="0"/>
      </w:pPr>
      <w:rPr>
        <w:rFonts w:hint="default"/>
        <w:caps/>
      </w:rPr>
    </w:lvl>
    <w:lvl w:ilvl="1">
      <w:start w:val="1"/>
      <w:numFmt w:val="decimal"/>
      <w:pStyle w:val="10"/>
      <w:lvlText w:val="%1.%2"/>
      <w:lvlJc w:val="left"/>
      <w:pPr>
        <w:tabs>
          <w:tab w:val="num" w:pos="1361"/>
        </w:tabs>
        <w:ind w:left="0" w:firstLine="680"/>
      </w:pPr>
      <w:rPr>
        <w:rFonts w:hint="default"/>
      </w:rPr>
    </w:lvl>
    <w:lvl w:ilvl="2">
      <w:start w:val="1"/>
      <w:numFmt w:val="decimal"/>
      <w:pStyle w:val="21"/>
      <w:lvlText w:val="%1.%2.%3"/>
      <w:lvlJc w:val="left"/>
      <w:pPr>
        <w:tabs>
          <w:tab w:val="num" w:pos="1588"/>
        </w:tabs>
        <w:ind w:left="0" w:firstLine="680"/>
      </w:pPr>
      <w:rPr>
        <w:rFonts w:hint="default"/>
      </w:rPr>
    </w:lvl>
    <w:lvl w:ilvl="3">
      <w:start w:val="1"/>
      <w:numFmt w:val="decimal"/>
      <w:pStyle w:val="31"/>
      <w:lvlText w:val="%1.%2.%3.%4"/>
      <w:lvlJc w:val="left"/>
      <w:pPr>
        <w:tabs>
          <w:tab w:val="num" w:pos="1814"/>
        </w:tabs>
        <w:ind w:left="0" w:firstLine="680"/>
      </w:pPr>
      <w:rPr>
        <w:rFonts w:hint="default"/>
      </w:rPr>
    </w:lvl>
    <w:lvl w:ilvl="4">
      <w:start w:val="1"/>
      <w:numFmt w:val="decimal"/>
      <w:lvlText w:val="%1.%2.%3.%4.%5"/>
      <w:lvlJc w:val="left"/>
      <w:pPr>
        <w:ind w:left="0" w:firstLine="851"/>
      </w:pPr>
      <w:rPr>
        <w:rFonts w:hint="default"/>
      </w:rPr>
    </w:lvl>
    <w:lvl w:ilvl="5">
      <w:start w:val="1"/>
      <w:numFmt w:val="decimal"/>
      <w:lvlText w:val="%1.%2.%3.%4.%5.%6"/>
      <w:lvlJc w:val="left"/>
      <w:pPr>
        <w:ind w:left="0" w:firstLine="851"/>
      </w:pPr>
      <w:rPr>
        <w:rFonts w:hint="default"/>
      </w:rPr>
    </w:lvl>
    <w:lvl w:ilvl="6">
      <w:start w:val="1"/>
      <w:numFmt w:val="decimal"/>
      <w:lvlText w:val="%1.%2.%3.%4.%5.%6.%7"/>
      <w:lvlJc w:val="left"/>
      <w:pPr>
        <w:ind w:left="0" w:firstLine="851"/>
      </w:pPr>
      <w:rPr>
        <w:rFonts w:hint="default"/>
      </w:rPr>
    </w:lvl>
    <w:lvl w:ilvl="7">
      <w:start w:val="1"/>
      <w:numFmt w:val="decimal"/>
      <w:lvlText w:val="%1.%2.%3.%4.%5.%6.%7.%8"/>
      <w:lvlJc w:val="left"/>
      <w:pPr>
        <w:ind w:left="0" w:firstLine="851"/>
      </w:pPr>
      <w:rPr>
        <w:rFonts w:hint="default"/>
      </w:rPr>
    </w:lvl>
    <w:lvl w:ilvl="8">
      <w:start w:val="1"/>
      <w:numFmt w:val="decimal"/>
      <w:lvlText w:val="%1.%2.%3.%4.%5.%6.%7.%8.%9"/>
      <w:lvlJc w:val="left"/>
      <w:pPr>
        <w:ind w:left="0" w:firstLine="851"/>
      </w:pPr>
      <w:rPr>
        <w:rFonts w:hint="default"/>
      </w:rPr>
    </w:lvl>
  </w:abstractNum>
  <w:abstractNum w:abstractNumId="4" w15:restartNumberingAfterBreak="0">
    <w:nsid w:val="0B4D3488"/>
    <w:multiLevelType w:val="multilevel"/>
    <w:tmpl w:val="A27AA608"/>
    <w:lvl w:ilvl="0">
      <w:start w:val="1"/>
      <w:numFmt w:val="decimal"/>
      <w:pStyle w:val="11"/>
      <w:lvlText w:val="%1"/>
      <w:lvlJc w:val="left"/>
      <w:pPr>
        <w:tabs>
          <w:tab w:val="num" w:pos="1134"/>
        </w:tabs>
        <w:ind w:left="0" w:firstLine="709"/>
      </w:pPr>
      <w:rPr>
        <w:rFonts w:hint="default"/>
      </w:rPr>
    </w:lvl>
    <w:lvl w:ilvl="1">
      <w:start w:val="1"/>
      <w:numFmt w:val="decimal"/>
      <w:pStyle w:val="22"/>
      <w:lvlText w:val="%1.%2"/>
      <w:lvlJc w:val="left"/>
      <w:pPr>
        <w:tabs>
          <w:tab w:val="num" w:pos="1701"/>
        </w:tabs>
        <w:ind w:left="0" w:firstLine="1134"/>
      </w:pPr>
      <w:rPr>
        <w:rFonts w:hint="default"/>
      </w:rPr>
    </w:lvl>
    <w:lvl w:ilvl="2">
      <w:start w:val="1"/>
      <w:numFmt w:val="decimal"/>
      <w:pStyle w:val="32"/>
      <w:lvlText w:val="%1.%2.%3"/>
      <w:lvlJc w:val="left"/>
      <w:pPr>
        <w:tabs>
          <w:tab w:val="num" w:pos="2410"/>
        </w:tabs>
        <w:ind w:left="0" w:firstLine="1559"/>
      </w:pPr>
      <w:rPr>
        <w:rFonts w:hint="default"/>
      </w:rPr>
    </w:lvl>
    <w:lvl w:ilvl="3">
      <w:start w:val="1"/>
      <w:numFmt w:val="decimal"/>
      <w:lvlText w:val="%1.%2.%3.%4"/>
      <w:lvlJc w:val="left"/>
      <w:pPr>
        <w:tabs>
          <w:tab w:val="num" w:pos="3119"/>
        </w:tabs>
        <w:ind w:left="0" w:firstLine="1985"/>
      </w:pPr>
      <w:rPr>
        <w:rFonts w:hint="default"/>
      </w:rPr>
    </w:lvl>
    <w:lvl w:ilvl="4">
      <w:start w:val="1"/>
      <w:numFmt w:val="decimal"/>
      <w:lvlText w:val="%1.%2.%3.%4.%5"/>
      <w:lvlJc w:val="left"/>
      <w:pPr>
        <w:tabs>
          <w:tab w:val="num" w:pos="3686"/>
        </w:tabs>
        <w:ind w:left="0" w:firstLine="2410"/>
      </w:pPr>
      <w:rPr>
        <w:rFonts w:hint="default"/>
      </w:rPr>
    </w:lvl>
    <w:lvl w:ilvl="5">
      <w:start w:val="1"/>
      <w:numFmt w:val="decimal"/>
      <w:lvlText w:val="%1.%2.%3.%4.%5.%6"/>
      <w:lvlJc w:val="left"/>
      <w:pPr>
        <w:tabs>
          <w:tab w:val="num" w:pos="4394"/>
        </w:tabs>
        <w:ind w:left="0" w:firstLine="2835"/>
      </w:pPr>
      <w:rPr>
        <w:rFonts w:hint="default"/>
      </w:rPr>
    </w:lvl>
    <w:lvl w:ilvl="6">
      <w:start w:val="1"/>
      <w:numFmt w:val="decimal"/>
      <w:lvlText w:val="%1.%2.%3.%4.%5.%6.%7"/>
      <w:lvlJc w:val="left"/>
      <w:pPr>
        <w:tabs>
          <w:tab w:val="num" w:pos="4537"/>
        </w:tabs>
        <w:ind w:left="-424" w:firstLine="3260"/>
      </w:pPr>
      <w:rPr>
        <w:rFonts w:hint="default"/>
      </w:rPr>
    </w:lvl>
    <w:lvl w:ilvl="7">
      <w:start w:val="1"/>
      <w:numFmt w:val="decimal"/>
      <w:lvlText w:val="%1.%2.%3.%4.%5.%6.%7.%8"/>
      <w:lvlJc w:val="left"/>
      <w:pPr>
        <w:tabs>
          <w:tab w:val="num" w:pos="5528"/>
        </w:tabs>
        <w:ind w:left="0" w:firstLine="3686"/>
      </w:pPr>
      <w:rPr>
        <w:rFonts w:hint="default"/>
      </w:rPr>
    </w:lvl>
    <w:lvl w:ilvl="8">
      <w:start w:val="1"/>
      <w:numFmt w:val="decimal"/>
      <w:lvlText w:val="%1.%2.%3.%4.%5.%6.%7.%8.%9"/>
      <w:lvlJc w:val="left"/>
      <w:pPr>
        <w:tabs>
          <w:tab w:val="num" w:pos="6237"/>
        </w:tabs>
        <w:ind w:left="0" w:firstLine="4111"/>
      </w:pPr>
      <w:rPr>
        <w:rFonts w:hint="default"/>
      </w:rPr>
    </w:lvl>
  </w:abstractNum>
  <w:abstractNum w:abstractNumId="5" w15:restartNumberingAfterBreak="0">
    <w:nsid w:val="0B9875AB"/>
    <w:multiLevelType w:val="multilevel"/>
    <w:tmpl w:val="EB04A4B0"/>
    <w:lvl w:ilvl="0">
      <w:start w:val="1"/>
      <w:numFmt w:val="bullet"/>
      <w:pStyle w:val="12"/>
      <w:suff w:val="space"/>
      <w:lvlText w:val="–"/>
      <w:lvlJc w:val="left"/>
      <w:pPr>
        <w:ind w:left="0" w:firstLine="709"/>
      </w:pPr>
      <w:rPr>
        <w:rFonts w:ascii="Times New Roman" w:hAnsi="Times New Roman" w:cs="Times New Roman" w:hint="default"/>
      </w:rPr>
    </w:lvl>
    <w:lvl w:ilvl="1">
      <w:start w:val="1"/>
      <w:numFmt w:val="bullet"/>
      <w:lvlText w:val="–"/>
      <w:lvlJc w:val="left"/>
      <w:pPr>
        <w:tabs>
          <w:tab w:val="num" w:pos="1559"/>
        </w:tabs>
        <w:ind w:left="0" w:firstLine="1134"/>
      </w:pPr>
      <w:rPr>
        <w:rFonts w:ascii="Times New Roman" w:hAnsi="Times New Roman" w:cs="Times New Roman" w:hint="default"/>
      </w:rPr>
    </w:lvl>
    <w:lvl w:ilvl="2">
      <w:start w:val="1"/>
      <w:numFmt w:val="bullet"/>
      <w:lvlText w:val="–"/>
      <w:lvlJc w:val="left"/>
      <w:pPr>
        <w:tabs>
          <w:tab w:val="num" w:pos="1985"/>
        </w:tabs>
        <w:ind w:left="0" w:firstLine="1559"/>
      </w:pPr>
      <w:rPr>
        <w:rFonts w:ascii="Times New Roman" w:hAnsi="Times New Roman" w:cs="Times New Roman" w:hint="default"/>
      </w:rPr>
    </w:lvl>
    <w:lvl w:ilvl="3">
      <w:start w:val="1"/>
      <w:numFmt w:val="bullet"/>
      <w:lvlText w:val="–"/>
      <w:lvlJc w:val="left"/>
      <w:pPr>
        <w:tabs>
          <w:tab w:val="num" w:pos="2410"/>
        </w:tabs>
        <w:ind w:left="0" w:firstLine="1985"/>
      </w:pPr>
      <w:rPr>
        <w:rFonts w:ascii="Times New Roman" w:hAnsi="Times New Roman" w:cs="Times New Roman" w:hint="default"/>
      </w:rPr>
    </w:lvl>
    <w:lvl w:ilvl="4">
      <w:start w:val="1"/>
      <w:numFmt w:val="bullet"/>
      <w:lvlText w:val="–"/>
      <w:lvlJc w:val="left"/>
      <w:pPr>
        <w:tabs>
          <w:tab w:val="num" w:pos="2835"/>
        </w:tabs>
        <w:ind w:left="0" w:firstLine="2410"/>
      </w:pPr>
      <w:rPr>
        <w:rFonts w:ascii="Times New Roman" w:hAnsi="Times New Roman" w:cs="Times New Roman" w:hint="default"/>
      </w:rPr>
    </w:lvl>
    <w:lvl w:ilvl="5">
      <w:start w:val="1"/>
      <w:numFmt w:val="bullet"/>
      <w:lvlText w:val="–"/>
      <w:lvlJc w:val="left"/>
      <w:pPr>
        <w:tabs>
          <w:tab w:val="num" w:pos="3260"/>
        </w:tabs>
        <w:ind w:left="0" w:firstLine="2835"/>
      </w:pPr>
      <w:rPr>
        <w:rFonts w:ascii="Times New Roman" w:hAnsi="Times New Roman" w:cs="Times New Roman" w:hint="default"/>
      </w:rPr>
    </w:lvl>
    <w:lvl w:ilvl="6">
      <w:start w:val="1"/>
      <w:numFmt w:val="bullet"/>
      <w:lvlText w:val="–"/>
      <w:lvlJc w:val="left"/>
      <w:pPr>
        <w:tabs>
          <w:tab w:val="num" w:pos="3686"/>
        </w:tabs>
        <w:ind w:left="0" w:firstLine="3260"/>
      </w:pPr>
      <w:rPr>
        <w:rFonts w:ascii="Times New Roman" w:hAnsi="Times New Roman" w:cs="Times New Roman" w:hint="default"/>
      </w:rPr>
    </w:lvl>
    <w:lvl w:ilvl="7">
      <w:start w:val="1"/>
      <w:numFmt w:val="bullet"/>
      <w:lvlText w:val="–"/>
      <w:lvlJc w:val="left"/>
      <w:pPr>
        <w:tabs>
          <w:tab w:val="num" w:pos="4111"/>
        </w:tabs>
        <w:ind w:left="0" w:firstLine="3686"/>
      </w:pPr>
      <w:rPr>
        <w:rFonts w:ascii="Times New Roman" w:hAnsi="Times New Roman" w:cs="Times New Roman" w:hint="default"/>
      </w:rPr>
    </w:lvl>
    <w:lvl w:ilvl="8">
      <w:start w:val="1"/>
      <w:numFmt w:val="bullet"/>
      <w:lvlText w:val="–"/>
      <w:lvlJc w:val="left"/>
      <w:pPr>
        <w:tabs>
          <w:tab w:val="num" w:pos="4536"/>
        </w:tabs>
        <w:ind w:left="0" w:firstLine="4111"/>
      </w:pPr>
      <w:rPr>
        <w:rFonts w:ascii="Times New Roman" w:hAnsi="Times New Roman" w:cs="Times New Roman" w:hint="default"/>
      </w:rPr>
    </w:lvl>
  </w:abstractNum>
  <w:abstractNum w:abstractNumId="6" w15:restartNumberingAfterBreak="0">
    <w:nsid w:val="2CAB4D11"/>
    <w:multiLevelType w:val="multilevel"/>
    <w:tmpl w:val="2F762FFA"/>
    <w:lvl w:ilvl="0">
      <w:start w:val="1"/>
      <w:numFmt w:val="decimal"/>
      <w:pStyle w:val="a0"/>
      <w:lvlText w:val="%1."/>
      <w:lvlJc w:val="left"/>
      <w:pPr>
        <w:tabs>
          <w:tab w:val="num" w:pos="720"/>
        </w:tabs>
        <w:ind w:left="720" w:hanging="720"/>
      </w:pPr>
    </w:lvl>
    <w:lvl w:ilvl="1">
      <w:start w:val="1"/>
      <w:numFmt w:val="decimal"/>
      <w:pStyle w:val="23"/>
      <w:lvlText w:val="%2."/>
      <w:lvlJc w:val="left"/>
      <w:pPr>
        <w:tabs>
          <w:tab w:val="num" w:pos="1440"/>
        </w:tabs>
        <w:ind w:left="1440" w:hanging="720"/>
      </w:pPr>
    </w:lvl>
    <w:lvl w:ilvl="2">
      <w:start w:val="1"/>
      <w:numFmt w:val="decimal"/>
      <w:pStyle w:val="3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B3E02DD"/>
    <w:multiLevelType w:val="multilevel"/>
    <w:tmpl w:val="57D036F8"/>
    <w:lvl w:ilvl="0">
      <w:start w:val="1"/>
      <w:numFmt w:val="decimal"/>
      <w:pStyle w:val="a1"/>
      <w:lvlText w:val="[%1]"/>
      <w:lvlJc w:val="left"/>
      <w:pPr>
        <w:tabs>
          <w:tab w:val="num" w:pos="709"/>
        </w:tabs>
        <w:ind w:left="709" w:hanging="709"/>
      </w:pPr>
      <w:rPr>
        <w:rFonts w:hint="default"/>
      </w:rPr>
    </w:lvl>
    <w:lvl w:ilvl="1">
      <w:start w:val="1"/>
      <w:numFmt w:val="bullet"/>
      <w:lvlText w:val="–"/>
      <w:lvlJc w:val="left"/>
      <w:pPr>
        <w:tabs>
          <w:tab w:val="num" w:pos="1134"/>
        </w:tabs>
        <w:ind w:left="0" w:firstLine="709"/>
      </w:pPr>
      <w:rPr>
        <w:rFonts w:ascii="Times New Roman" w:hAnsi="Times New Roman" w:cs="Times New Roman" w:hint="default"/>
      </w:rPr>
    </w:lvl>
    <w:lvl w:ilvl="2">
      <w:start w:val="1"/>
      <w:numFmt w:val="bullet"/>
      <w:lvlText w:val="–"/>
      <w:lvlJc w:val="left"/>
      <w:pPr>
        <w:tabs>
          <w:tab w:val="num" w:pos="1559"/>
        </w:tabs>
        <w:ind w:left="0" w:firstLine="1134"/>
      </w:pPr>
      <w:rPr>
        <w:rFonts w:ascii="Times New Roman" w:hAnsi="Times New Roman" w:cs="Times New Roman" w:hint="default"/>
      </w:rPr>
    </w:lvl>
    <w:lvl w:ilvl="3">
      <w:start w:val="1"/>
      <w:numFmt w:val="bullet"/>
      <w:lvlText w:val="–"/>
      <w:lvlJc w:val="left"/>
      <w:pPr>
        <w:tabs>
          <w:tab w:val="num" w:pos="1985"/>
        </w:tabs>
        <w:ind w:left="0" w:firstLine="1559"/>
      </w:pPr>
      <w:rPr>
        <w:rFonts w:ascii="Times New Roman" w:hAnsi="Times New Roman" w:cs="Times New Roman" w:hint="default"/>
      </w:rPr>
    </w:lvl>
    <w:lvl w:ilvl="4">
      <w:start w:val="1"/>
      <w:numFmt w:val="bullet"/>
      <w:lvlText w:val="–"/>
      <w:lvlJc w:val="left"/>
      <w:pPr>
        <w:tabs>
          <w:tab w:val="num" w:pos="2410"/>
        </w:tabs>
        <w:ind w:left="0" w:firstLine="1985"/>
      </w:pPr>
      <w:rPr>
        <w:rFonts w:ascii="Times New Roman" w:hAnsi="Times New Roman" w:cs="Times New Roman" w:hint="default"/>
      </w:rPr>
    </w:lvl>
    <w:lvl w:ilvl="5">
      <w:start w:val="1"/>
      <w:numFmt w:val="bullet"/>
      <w:lvlText w:val="–"/>
      <w:lvlJc w:val="left"/>
      <w:pPr>
        <w:tabs>
          <w:tab w:val="num" w:pos="2835"/>
        </w:tabs>
        <w:ind w:left="0" w:firstLine="2410"/>
      </w:pPr>
      <w:rPr>
        <w:rFonts w:ascii="Times New Roman" w:hAnsi="Times New Roman" w:cs="Times New Roman" w:hint="default"/>
      </w:rPr>
    </w:lvl>
    <w:lvl w:ilvl="6">
      <w:start w:val="1"/>
      <w:numFmt w:val="bullet"/>
      <w:lvlText w:val="–"/>
      <w:lvlJc w:val="left"/>
      <w:pPr>
        <w:tabs>
          <w:tab w:val="num" w:pos="3260"/>
        </w:tabs>
        <w:ind w:left="0" w:firstLine="2835"/>
      </w:pPr>
      <w:rPr>
        <w:rFonts w:ascii="Times New Roman" w:hAnsi="Times New Roman" w:cs="Times New Roman" w:hint="default"/>
      </w:rPr>
    </w:lvl>
    <w:lvl w:ilvl="7">
      <w:start w:val="1"/>
      <w:numFmt w:val="bullet"/>
      <w:lvlText w:val="–"/>
      <w:lvlJc w:val="left"/>
      <w:pPr>
        <w:tabs>
          <w:tab w:val="num" w:pos="3686"/>
        </w:tabs>
        <w:ind w:left="0" w:firstLine="3260"/>
      </w:pPr>
      <w:rPr>
        <w:rFonts w:ascii="Times New Roman" w:hAnsi="Times New Roman" w:cs="Times New Roman" w:hint="default"/>
      </w:rPr>
    </w:lvl>
    <w:lvl w:ilvl="8">
      <w:start w:val="1"/>
      <w:numFmt w:val="bullet"/>
      <w:lvlText w:val="–"/>
      <w:lvlJc w:val="left"/>
      <w:pPr>
        <w:tabs>
          <w:tab w:val="num" w:pos="4111"/>
        </w:tabs>
        <w:ind w:left="0" w:firstLine="3686"/>
      </w:pPr>
      <w:rPr>
        <w:rFonts w:ascii="Times New Roman" w:hAnsi="Times New Roman" w:cs="Times New Roman" w:hint="default"/>
      </w:rPr>
    </w:lvl>
  </w:abstractNum>
  <w:abstractNum w:abstractNumId="8" w15:restartNumberingAfterBreak="0">
    <w:nsid w:val="3BC12580"/>
    <w:multiLevelType w:val="multilevel"/>
    <w:tmpl w:val="99606CCC"/>
    <w:lvl w:ilvl="0">
      <w:start w:val="1"/>
      <w:numFmt w:val="russianUpper"/>
      <w:pStyle w:val="13"/>
      <w:lvlText w:val="ПРИЛОЖЕНИЕ %1"/>
      <w:lvlJc w:val="left"/>
      <w:pPr>
        <w:tabs>
          <w:tab w:val="num" w:pos="851"/>
        </w:tabs>
        <w:ind w:left="0" w:firstLine="851"/>
      </w:pPr>
      <w:rPr>
        <w:rFonts w:ascii="Arial" w:hAnsi="Arial" w:hint="default"/>
        <w:caps/>
        <w:sz w:val="24"/>
      </w:rPr>
    </w:lvl>
    <w:lvl w:ilvl="1">
      <w:start w:val="1"/>
      <w:numFmt w:val="decimal"/>
      <w:lvlText w:val="%1.%2"/>
      <w:lvlJc w:val="left"/>
      <w:pPr>
        <w:tabs>
          <w:tab w:val="num" w:pos="851"/>
        </w:tabs>
        <w:ind w:left="0" w:firstLine="851"/>
      </w:pPr>
      <w:rPr>
        <w:rFonts w:hint="default"/>
      </w:rPr>
    </w:lvl>
    <w:lvl w:ilvl="2">
      <w:start w:val="1"/>
      <w:numFmt w:val="decimal"/>
      <w:lvlText w:val="%1.%2.%3"/>
      <w:lvlJc w:val="left"/>
      <w:pPr>
        <w:ind w:left="0" w:firstLine="851"/>
      </w:pPr>
      <w:rPr>
        <w:rFonts w:hint="default"/>
      </w:rPr>
    </w:lvl>
    <w:lvl w:ilvl="3">
      <w:start w:val="1"/>
      <w:numFmt w:val="decimal"/>
      <w:lvlText w:val="%1.%2.%3.%4"/>
      <w:lvlJc w:val="left"/>
      <w:pPr>
        <w:ind w:left="0" w:firstLine="851"/>
      </w:pPr>
      <w:rPr>
        <w:rFonts w:hint="default"/>
      </w:rPr>
    </w:lvl>
    <w:lvl w:ilvl="4">
      <w:start w:val="1"/>
      <w:numFmt w:val="decimal"/>
      <w:lvlText w:val="%1.%2.%3.%4.%5"/>
      <w:lvlJc w:val="left"/>
      <w:pPr>
        <w:ind w:left="0" w:firstLine="851"/>
      </w:pPr>
      <w:rPr>
        <w:rFonts w:hint="default"/>
      </w:rPr>
    </w:lvl>
    <w:lvl w:ilvl="5">
      <w:start w:val="1"/>
      <w:numFmt w:val="decimal"/>
      <w:lvlText w:val="%1.%2.%3.%4.%5.%6"/>
      <w:lvlJc w:val="left"/>
      <w:pPr>
        <w:ind w:left="0" w:firstLine="85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D3A09B5"/>
    <w:multiLevelType w:val="hybridMultilevel"/>
    <w:tmpl w:val="3B1C1CA0"/>
    <w:lvl w:ilvl="0" w:tplc="DF5451D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6F63BE"/>
    <w:multiLevelType w:val="multilevel"/>
    <w:tmpl w:val="E2E643BC"/>
    <w:lvl w:ilvl="0">
      <w:start w:val="1"/>
      <w:numFmt w:val="decimal"/>
      <w:pStyle w:val="14"/>
      <w:suff w:val="space"/>
      <w:lvlText w:val="%1"/>
      <w:lvlJc w:val="left"/>
      <w:pPr>
        <w:ind w:left="0" w:firstLine="0"/>
      </w:pPr>
      <w:rPr>
        <w:rFonts w:hint="default"/>
      </w:rPr>
    </w:lvl>
    <w:lvl w:ilvl="1">
      <w:start w:val="1"/>
      <w:numFmt w:val="decimal"/>
      <w:pStyle w:val="24"/>
      <w:lvlText w:val="%1.%2"/>
      <w:lvlJc w:val="left"/>
      <w:pPr>
        <w:tabs>
          <w:tab w:val="num" w:pos="652"/>
        </w:tabs>
        <w:ind w:left="-709" w:firstLine="709"/>
      </w:pPr>
      <w:rPr>
        <w:rFonts w:hint="default"/>
        <w:b/>
        <w:bCs/>
      </w:rPr>
    </w:lvl>
    <w:lvl w:ilvl="2">
      <w:start w:val="1"/>
      <w:numFmt w:val="decimal"/>
      <w:pStyle w:val="34"/>
      <w:lvlText w:val="%1.%2.%3"/>
      <w:lvlJc w:val="left"/>
      <w:pPr>
        <w:tabs>
          <w:tab w:val="num" w:pos="1589"/>
        </w:tabs>
        <w:ind w:left="1" w:firstLine="709"/>
      </w:pPr>
      <w:rPr>
        <w:rFonts w:hint="default"/>
      </w:rPr>
    </w:lvl>
    <w:lvl w:ilvl="3">
      <w:start w:val="1"/>
      <w:numFmt w:val="decimal"/>
      <w:pStyle w:val="40"/>
      <w:lvlText w:val="%1.%2.%3.%4"/>
      <w:lvlJc w:val="left"/>
      <w:pPr>
        <w:tabs>
          <w:tab w:val="num" w:pos="1814"/>
        </w:tabs>
        <w:ind w:left="0" w:firstLine="709"/>
      </w:pPr>
      <w:rPr>
        <w:rFonts w:hint="default"/>
      </w:rPr>
    </w:lvl>
    <w:lvl w:ilvl="4">
      <w:start w:val="1"/>
      <w:numFmt w:val="decimal"/>
      <w:lvlText w:val="%1.%2.%3.%4.%5"/>
      <w:lvlJc w:val="left"/>
      <w:pPr>
        <w:tabs>
          <w:tab w:val="num" w:pos="1928"/>
        </w:tabs>
        <w:ind w:left="0" w:firstLine="709"/>
      </w:pPr>
      <w:rPr>
        <w:rFonts w:hint="default"/>
      </w:rPr>
    </w:lvl>
    <w:lvl w:ilvl="5">
      <w:start w:val="1"/>
      <w:numFmt w:val="decimal"/>
      <w:lvlText w:val="%1.%2.%3.%4.%5.%6"/>
      <w:lvlJc w:val="left"/>
      <w:pPr>
        <w:tabs>
          <w:tab w:val="num" w:pos="2098"/>
        </w:tabs>
        <w:ind w:left="0" w:firstLine="709"/>
      </w:pPr>
      <w:rPr>
        <w:rFonts w:hint="default"/>
      </w:rPr>
    </w:lvl>
    <w:lvl w:ilvl="6">
      <w:start w:val="1"/>
      <w:numFmt w:val="decimal"/>
      <w:lvlText w:val="%1.%2.%3.%4.%5.%6.%7"/>
      <w:lvlJc w:val="left"/>
      <w:pPr>
        <w:tabs>
          <w:tab w:val="num" w:pos="2410"/>
        </w:tabs>
        <w:ind w:left="0" w:firstLine="709"/>
      </w:pPr>
      <w:rPr>
        <w:rFonts w:hint="default"/>
      </w:rPr>
    </w:lvl>
    <w:lvl w:ilvl="7">
      <w:start w:val="1"/>
      <w:numFmt w:val="decimal"/>
      <w:lvlText w:val="%1.%2.%3.%4.%5.%6.%7.%8"/>
      <w:lvlJc w:val="left"/>
      <w:pPr>
        <w:tabs>
          <w:tab w:val="num" w:pos="2552"/>
        </w:tabs>
        <w:ind w:left="0" w:firstLine="709"/>
      </w:pPr>
      <w:rPr>
        <w:rFonts w:hint="default"/>
      </w:rPr>
    </w:lvl>
    <w:lvl w:ilvl="8">
      <w:start w:val="1"/>
      <w:numFmt w:val="decimal"/>
      <w:lvlText w:val="%1.%2.%3.%4.%5.%6.%7.%8.%9"/>
      <w:lvlJc w:val="left"/>
      <w:pPr>
        <w:tabs>
          <w:tab w:val="num" w:pos="2835"/>
        </w:tabs>
        <w:ind w:left="0" w:firstLine="709"/>
      </w:pPr>
      <w:rPr>
        <w:rFonts w:hint="default"/>
      </w:rPr>
    </w:lvl>
  </w:abstractNum>
  <w:abstractNum w:abstractNumId="11" w15:restartNumberingAfterBreak="0">
    <w:nsid w:val="4D6326EA"/>
    <w:multiLevelType w:val="hybridMultilevel"/>
    <w:tmpl w:val="3D0ECB0A"/>
    <w:lvl w:ilvl="0" w:tplc="4CCA3D90">
      <w:start w:val="1"/>
      <w:numFmt w:val="bullet"/>
      <w:pStyle w:val="25"/>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A57100A"/>
    <w:multiLevelType w:val="multilevel"/>
    <w:tmpl w:val="D6BC99E8"/>
    <w:lvl w:ilvl="0">
      <w:start w:val="1"/>
      <w:numFmt w:val="russianLower"/>
      <w:pStyle w:val="15"/>
      <w:lvlText w:val="%1)"/>
      <w:lvlJc w:val="left"/>
      <w:pPr>
        <w:tabs>
          <w:tab w:val="num" w:pos="1134"/>
        </w:tabs>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lvlText w:val="%2)"/>
      <w:lvlJc w:val="left"/>
      <w:pPr>
        <w:tabs>
          <w:tab w:val="num" w:pos="1559"/>
        </w:tabs>
        <w:ind w:left="0" w:firstLine="1134"/>
      </w:pPr>
      <w:rPr>
        <w:rFonts w:hint="default"/>
      </w:rPr>
    </w:lvl>
    <w:lvl w:ilvl="2">
      <w:start w:val="1"/>
      <w:numFmt w:val="russianLower"/>
      <w:lvlText w:val="%3)"/>
      <w:lvlJc w:val="left"/>
      <w:pPr>
        <w:tabs>
          <w:tab w:val="num" w:pos="1985"/>
        </w:tabs>
        <w:ind w:left="0" w:firstLine="1559"/>
      </w:pPr>
      <w:rPr>
        <w:rFonts w:hint="default"/>
      </w:rPr>
    </w:lvl>
    <w:lvl w:ilvl="3">
      <w:start w:val="1"/>
      <w:numFmt w:val="bullet"/>
      <w:lvlText w:val="–"/>
      <w:lvlJc w:val="left"/>
      <w:pPr>
        <w:tabs>
          <w:tab w:val="num" w:pos="2268"/>
        </w:tabs>
        <w:ind w:left="0" w:firstLine="1985"/>
      </w:pPr>
      <w:rPr>
        <w:rFonts w:ascii="Times New Roman" w:hAnsi="Times New Roman" w:cs="Times New Roman" w:hint="default"/>
      </w:rPr>
    </w:lvl>
    <w:lvl w:ilvl="4">
      <w:start w:val="1"/>
      <w:numFmt w:val="bullet"/>
      <w:lvlText w:val="–"/>
      <w:lvlJc w:val="left"/>
      <w:pPr>
        <w:tabs>
          <w:tab w:val="num" w:pos="2835"/>
        </w:tabs>
        <w:ind w:left="0" w:firstLine="2410"/>
      </w:pPr>
      <w:rPr>
        <w:rFonts w:ascii="Times New Roman" w:hAnsi="Times New Roman" w:cs="Times New Roman" w:hint="default"/>
      </w:rPr>
    </w:lvl>
    <w:lvl w:ilvl="5">
      <w:start w:val="1"/>
      <w:numFmt w:val="bullet"/>
      <w:lvlText w:val="–"/>
      <w:lvlJc w:val="left"/>
      <w:pPr>
        <w:tabs>
          <w:tab w:val="num" w:pos="3260"/>
        </w:tabs>
        <w:ind w:left="0" w:firstLine="2835"/>
      </w:pPr>
      <w:rPr>
        <w:rFonts w:ascii="Times New Roman" w:hAnsi="Times New Roman" w:cs="Times New Roman" w:hint="default"/>
      </w:rPr>
    </w:lvl>
    <w:lvl w:ilvl="6">
      <w:start w:val="1"/>
      <w:numFmt w:val="bullet"/>
      <w:lvlText w:val="–"/>
      <w:lvlJc w:val="left"/>
      <w:pPr>
        <w:tabs>
          <w:tab w:val="num" w:pos="3686"/>
        </w:tabs>
        <w:ind w:left="0" w:firstLine="3260"/>
      </w:pPr>
      <w:rPr>
        <w:rFonts w:ascii="Times New Roman" w:hAnsi="Times New Roman" w:cs="Times New Roman" w:hint="default"/>
      </w:rPr>
    </w:lvl>
    <w:lvl w:ilvl="7">
      <w:start w:val="1"/>
      <w:numFmt w:val="bullet"/>
      <w:lvlText w:val="–"/>
      <w:lvlJc w:val="left"/>
      <w:pPr>
        <w:tabs>
          <w:tab w:val="num" w:pos="4111"/>
        </w:tabs>
        <w:ind w:left="0" w:firstLine="3686"/>
      </w:pPr>
      <w:rPr>
        <w:rFonts w:ascii="Times New Roman" w:hAnsi="Times New Roman" w:cs="Times New Roman" w:hint="default"/>
      </w:rPr>
    </w:lvl>
    <w:lvl w:ilvl="8">
      <w:start w:val="1"/>
      <w:numFmt w:val="bullet"/>
      <w:lvlText w:val="–"/>
      <w:lvlJc w:val="left"/>
      <w:pPr>
        <w:tabs>
          <w:tab w:val="num" w:pos="4536"/>
        </w:tabs>
        <w:ind w:left="0" w:firstLine="4111"/>
      </w:pPr>
      <w:rPr>
        <w:rFonts w:ascii="Times New Roman" w:hAnsi="Times New Roman" w:cs="Times New Roman" w:hint="default"/>
      </w:rPr>
    </w:lvl>
  </w:abstractNum>
  <w:abstractNum w:abstractNumId="13" w15:restartNumberingAfterBreak="0">
    <w:nsid w:val="5DB47F02"/>
    <w:multiLevelType w:val="singleLevel"/>
    <w:tmpl w:val="6FB4C5E8"/>
    <w:lvl w:ilvl="0">
      <w:start w:val="1"/>
      <w:numFmt w:val="bullet"/>
      <w:pStyle w:val="-Arial"/>
      <w:lvlText w:val="–"/>
      <w:lvlJc w:val="left"/>
      <w:pPr>
        <w:tabs>
          <w:tab w:val="num" w:pos="284"/>
        </w:tabs>
        <w:ind w:left="284" w:hanging="284"/>
      </w:pPr>
      <w:rPr>
        <w:rFonts w:ascii="Times New Roman" w:hAnsi="Times New Roman" w:hint="default"/>
        <w:b w:val="0"/>
        <w:i w:val="0"/>
        <w:sz w:val="24"/>
        <w:u w:val="none"/>
      </w:rPr>
    </w:lvl>
  </w:abstractNum>
  <w:abstractNum w:abstractNumId="14" w15:restartNumberingAfterBreak="0">
    <w:nsid w:val="6308751D"/>
    <w:multiLevelType w:val="multilevel"/>
    <w:tmpl w:val="9F0ABEA4"/>
    <w:lvl w:ilvl="0">
      <w:start w:val="1"/>
      <w:numFmt w:val="bullet"/>
      <w:pStyle w:val="16"/>
      <w:lvlText w:val="–"/>
      <w:lvlJc w:val="left"/>
      <w:pPr>
        <w:tabs>
          <w:tab w:val="num" w:pos="425"/>
        </w:tabs>
        <w:ind w:left="0" w:firstLine="0"/>
      </w:pPr>
      <w:rPr>
        <w:rFonts w:ascii="Times New Roman" w:hAnsi="Times New Roman" w:cs="Times New Roman" w:hint="default"/>
        <w:b w:val="0"/>
        <w:i w:val="0"/>
        <w:sz w:val="28"/>
        <w:szCs w:val="28"/>
      </w:rPr>
    </w:lvl>
    <w:lvl w:ilvl="1">
      <w:start w:val="1"/>
      <w:numFmt w:val="bullet"/>
      <w:pStyle w:val="26"/>
      <w:lvlText w:val="–"/>
      <w:lvlJc w:val="left"/>
      <w:pPr>
        <w:tabs>
          <w:tab w:val="num" w:pos="851"/>
        </w:tabs>
        <w:ind w:left="0" w:firstLine="425"/>
      </w:pPr>
      <w:rPr>
        <w:rFonts w:ascii="Times New Roman" w:hAnsi="Times New Roman" w:cs="Times New Roman" w:hint="default"/>
      </w:rPr>
    </w:lvl>
    <w:lvl w:ilvl="2">
      <w:start w:val="1"/>
      <w:numFmt w:val="bullet"/>
      <w:pStyle w:val="35"/>
      <w:lvlText w:val="–"/>
      <w:lvlJc w:val="left"/>
      <w:pPr>
        <w:tabs>
          <w:tab w:val="num" w:pos="1276"/>
        </w:tabs>
        <w:ind w:left="0" w:firstLine="851"/>
      </w:pPr>
      <w:rPr>
        <w:rFonts w:ascii="Times New Roman" w:hAnsi="Times New Roman" w:cs="Times New Roman" w:hint="default"/>
      </w:rPr>
    </w:lvl>
    <w:lvl w:ilvl="3">
      <w:start w:val="1"/>
      <w:numFmt w:val="bullet"/>
      <w:lvlText w:val="–"/>
      <w:lvlJc w:val="left"/>
      <w:pPr>
        <w:tabs>
          <w:tab w:val="num" w:pos="1701"/>
        </w:tabs>
        <w:ind w:left="0" w:firstLine="1276"/>
      </w:pPr>
      <w:rPr>
        <w:rFonts w:ascii="Times New Roman" w:hAnsi="Times New Roman" w:cs="Times New Roman" w:hint="default"/>
      </w:rPr>
    </w:lvl>
    <w:lvl w:ilvl="4">
      <w:start w:val="1"/>
      <w:numFmt w:val="bullet"/>
      <w:lvlText w:val="–"/>
      <w:lvlJc w:val="left"/>
      <w:pPr>
        <w:tabs>
          <w:tab w:val="num" w:pos="2126"/>
        </w:tabs>
        <w:ind w:left="0" w:firstLine="1701"/>
      </w:pPr>
      <w:rPr>
        <w:rFonts w:ascii="Times New Roman" w:hAnsi="Times New Roman" w:cs="Times New Roman" w:hint="default"/>
      </w:rPr>
    </w:lvl>
    <w:lvl w:ilvl="5">
      <w:start w:val="1"/>
      <w:numFmt w:val="bullet"/>
      <w:lvlText w:val="–"/>
      <w:lvlJc w:val="left"/>
      <w:pPr>
        <w:tabs>
          <w:tab w:val="num" w:pos="2552"/>
        </w:tabs>
        <w:ind w:left="0" w:firstLine="2126"/>
      </w:pPr>
      <w:rPr>
        <w:rFonts w:ascii="Times New Roman" w:hAnsi="Times New Roman" w:cs="Times New Roman" w:hint="default"/>
      </w:rPr>
    </w:lvl>
    <w:lvl w:ilvl="6">
      <w:start w:val="1"/>
      <w:numFmt w:val="bullet"/>
      <w:lvlText w:val="–"/>
      <w:lvlJc w:val="left"/>
      <w:pPr>
        <w:tabs>
          <w:tab w:val="num" w:pos="2977"/>
        </w:tabs>
        <w:ind w:left="0" w:firstLine="2552"/>
      </w:pPr>
      <w:rPr>
        <w:rFonts w:ascii="Times New Roman" w:hAnsi="Times New Roman" w:cs="Times New Roman" w:hint="default"/>
      </w:rPr>
    </w:lvl>
    <w:lvl w:ilvl="7">
      <w:start w:val="1"/>
      <w:numFmt w:val="bullet"/>
      <w:lvlText w:val="–"/>
      <w:lvlJc w:val="left"/>
      <w:pPr>
        <w:tabs>
          <w:tab w:val="num" w:pos="3402"/>
        </w:tabs>
        <w:ind w:left="0" w:firstLine="2977"/>
      </w:pPr>
      <w:rPr>
        <w:rFonts w:ascii="Times New Roman" w:hAnsi="Times New Roman" w:cs="Times New Roman" w:hint="default"/>
      </w:rPr>
    </w:lvl>
    <w:lvl w:ilvl="8">
      <w:start w:val="1"/>
      <w:numFmt w:val="bullet"/>
      <w:lvlText w:val="–"/>
      <w:lvlJc w:val="left"/>
      <w:pPr>
        <w:tabs>
          <w:tab w:val="num" w:pos="3827"/>
        </w:tabs>
        <w:ind w:left="0" w:firstLine="3402"/>
      </w:pPr>
      <w:rPr>
        <w:rFonts w:ascii="Times New Roman" w:hAnsi="Times New Roman" w:cs="Times New Roman" w:hint="default"/>
      </w:rPr>
    </w:lvl>
  </w:abstractNum>
  <w:abstractNum w:abstractNumId="15" w15:restartNumberingAfterBreak="0">
    <w:nsid w:val="6BE27A73"/>
    <w:multiLevelType w:val="multilevel"/>
    <w:tmpl w:val="ABA42BAC"/>
    <w:lvl w:ilvl="0">
      <w:start w:val="1"/>
      <w:numFmt w:val="bullet"/>
      <w:pStyle w:val="a2"/>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EA0BBE"/>
    <w:multiLevelType w:val="hybridMultilevel"/>
    <w:tmpl w:val="2E6A0138"/>
    <w:lvl w:ilvl="0" w:tplc="9FEA53A2">
      <w:start w:val="1"/>
      <w:numFmt w:val="bullet"/>
      <w:pStyle w:val="17"/>
      <w:lvlText w:val="–"/>
      <w:lvlJc w:val="left"/>
      <w:pPr>
        <w:ind w:left="2216" w:hanging="360"/>
      </w:pPr>
      <w:rPr>
        <w:rFonts w:ascii="Times New Roman" w:hAnsi="Times New Roman" w:cs="Times New Roman" w:hint="default"/>
      </w:rPr>
    </w:lvl>
    <w:lvl w:ilvl="1" w:tplc="04190003" w:tentative="1">
      <w:start w:val="1"/>
      <w:numFmt w:val="bullet"/>
      <w:lvlText w:val="o"/>
      <w:lvlJc w:val="left"/>
      <w:pPr>
        <w:ind w:left="2936" w:hanging="360"/>
      </w:pPr>
      <w:rPr>
        <w:rFonts w:ascii="Courier New" w:hAnsi="Courier New" w:cs="Courier New" w:hint="default"/>
      </w:rPr>
    </w:lvl>
    <w:lvl w:ilvl="2" w:tplc="04190005" w:tentative="1">
      <w:start w:val="1"/>
      <w:numFmt w:val="bullet"/>
      <w:lvlText w:val=""/>
      <w:lvlJc w:val="left"/>
      <w:pPr>
        <w:ind w:left="3656" w:hanging="360"/>
      </w:pPr>
      <w:rPr>
        <w:rFonts w:ascii="Wingdings" w:hAnsi="Wingdings" w:hint="default"/>
      </w:rPr>
    </w:lvl>
    <w:lvl w:ilvl="3" w:tplc="04190001" w:tentative="1">
      <w:start w:val="1"/>
      <w:numFmt w:val="bullet"/>
      <w:lvlText w:val=""/>
      <w:lvlJc w:val="left"/>
      <w:pPr>
        <w:ind w:left="4376" w:hanging="360"/>
      </w:pPr>
      <w:rPr>
        <w:rFonts w:ascii="Symbol" w:hAnsi="Symbol" w:hint="default"/>
      </w:rPr>
    </w:lvl>
    <w:lvl w:ilvl="4" w:tplc="04190003" w:tentative="1">
      <w:start w:val="1"/>
      <w:numFmt w:val="bullet"/>
      <w:lvlText w:val="o"/>
      <w:lvlJc w:val="left"/>
      <w:pPr>
        <w:ind w:left="5096" w:hanging="360"/>
      </w:pPr>
      <w:rPr>
        <w:rFonts w:ascii="Courier New" w:hAnsi="Courier New" w:cs="Courier New" w:hint="default"/>
      </w:rPr>
    </w:lvl>
    <w:lvl w:ilvl="5" w:tplc="04190005" w:tentative="1">
      <w:start w:val="1"/>
      <w:numFmt w:val="bullet"/>
      <w:lvlText w:val=""/>
      <w:lvlJc w:val="left"/>
      <w:pPr>
        <w:ind w:left="5816" w:hanging="360"/>
      </w:pPr>
      <w:rPr>
        <w:rFonts w:ascii="Wingdings" w:hAnsi="Wingdings" w:hint="default"/>
      </w:rPr>
    </w:lvl>
    <w:lvl w:ilvl="6" w:tplc="04190001" w:tentative="1">
      <w:start w:val="1"/>
      <w:numFmt w:val="bullet"/>
      <w:lvlText w:val=""/>
      <w:lvlJc w:val="left"/>
      <w:pPr>
        <w:ind w:left="6536" w:hanging="360"/>
      </w:pPr>
      <w:rPr>
        <w:rFonts w:ascii="Symbol" w:hAnsi="Symbol" w:hint="default"/>
      </w:rPr>
    </w:lvl>
    <w:lvl w:ilvl="7" w:tplc="04190003" w:tentative="1">
      <w:start w:val="1"/>
      <w:numFmt w:val="bullet"/>
      <w:lvlText w:val="o"/>
      <w:lvlJc w:val="left"/>
      <w:pPr>
        <w:ind w:left="7256" w:hanging="360"/>
      </w:pPr>
      <w:rPr>
        <w:rFonts w:ascii="Courier New" w:hAnsi="Courier New" w:cs="Courier New" w:hint="default"/>
      </w:rPr>
    </w:lvl>
    <w:lvl w:ilvl="8" w:tplc="04190005" w:tentative="1">
      <w:start w:val="1"/>
      <w:numFmt w:val="bullet"/>
      <w:lvlText w:val=""/>
      <w:lvlJc w:val="left"/>
      <w:pPr>
        <w:ind w:left="7976" w:hanging="360"/>
      </w:pPr>
      <w:rPr>
        <w:rFonts w:ascii="Wingdings" w:hAnsi="Wingdings" w:hint="default"/>
      </w:rPr>
    </w:lvl>
  </w:abstractNum>
  <w:abstractNum w:abstractNumId="17" w15:restartNumberingAfterBreak="0">
    <w:nsid w:val="79131638"/>
    <w:multiLevelType w:val="multilevel"/>
    <w:tmpl w:val="CFCA044C"/>
    <w:lvl w:ilvl="0">
      <w:start w:val="1"/>
      <w:numFmt w:val="decimal"/>
      <w:pStyle w:val="18"/>
      <w:suff w:val="space"/>
      <w:lvlText w:val="%1)"/>
      <w:lvlJc w:val="left"/>
      <w:pPr>
        <w:ind w:left="0" w:firstLine="709"/>
      </w:pPr>
      <w:rPr>
        <w:rFonts w:hint="default"/>
      </w:rPr>
    </w:lvl>
    <w:lvl w:ilvl="1">
      <w:start w:val="1"/>
      <w:numFmt w:val="bullet"/>
      <w:lvlText w:val="–"/>
      <w:lvlJc w:val="left"/>
      <w:pPr>
        <w:tabs>
          <w:tab w:val="num" w:pos="1559"/>
        </w:tabs>
        <w:ind w:left="0" w:firstLine="1134"/>
      </w:pPr>
      <w:rPr>
        <w:rFonts w:ascii="Times New Roman" w:hAnsi="Times New Roman" w:cs="Times New Roman" w:hint="default"/>
      </w:rPr>
    </w:lvl>
    <w:lvl w:ilvl="2">
      <w:start w:val="1"/>
      <w:numFmt w:val="bullet"/>
      <w:lvlText w:val="–"/>
      <w:lvlJc w:val="left"/>
      <w:pPr>
        <w:tabs>
          <w:tab w:val="num" w:pos="1985"/>
        </w:tabs>
        <w:ind w:left="0" w:firstLine="1559"/>
      </w:pPr>
      <w:rPr>
        <w:rFonts w:ascii="Times New Roman" w:hAnsi="Times New Roman" w:cs="Times New Roman" w:hint="default"/>
      </w:rPr>
    </w:lvl>
    <w:lvl w:ilvl="3">
      <w:start w:val="1"/>
      <w:numFmt w:val="bullet"/>
      <w:lvlText w:val="–"/>
      <w:lvlJc w:val="left"/>
      <w:pPr>
        <w:tabs>
          <w:tab w:val="num" w:pos="2410"/>
        </w:tabs>
        <w:ind w:left="0" w:firstLine="1985"/>
      </w:pPr>
      <w:rPr>
        <w:rFonts w:ascii="Times New Roman" w:hAnsi="Times New Roman" w:cs="Times New Roman" w:hint="default"/>
      </w:rPr>
    </w:lvl>
    <w:lvl w:ilvl="4">
      <w:start w:val="1"/>
      <w:numFmt w:val="bullet"/>
      <w:lvlText w:val="–"/>
      <w:lvlJc w:val="left"/>
      <w:pPr>
        <w:tabs>
          <w:tab w:val="num" w:pos="2835"/>
        </w:tabs>
        <w:ind w:left="0" w:firstLine="2410"/>
      </w:pPr>
      <w:rPr>
        <w:rFonts w:ascii="Times New Roman" w:hAnsi="Times New Roman" w:cs="Times New Roman" w:hint="default"/>
      </w:rPr>
    </w:lvl>
    <w:lvl w:ilvl="5">
      <w:start w:val="1"/>
      <w:numFmt w:val="bullet"/>
      <w:lvlText w:val="–"/>
      <w:lvlJc w:val="left"/>
      <w:pPr>
        <w:tabs>
          <w:tab w:val="num" w:pos="3260"/>
        </w:tabs>
        <w:ind w:left="0" w:firstLine="2835"/>
      </w:pPr>
      <w:rPr>
        <w:rFonts w:ascii="Times New Roman" w:hAnsi="Times New Roman" w:cs="Times New Roman" w:hint="default"/>
      </w:rPr>
    </w:lvl>
    <w:lvl w:ilvl="6">
      <w:start w:val="1"/>
      <w:numFmt w:val="bullet"/>
      <w:lvlText w:val="–"/>
      <w:lvlJc w:val="left"/>
      <w:pPr>
        <w:tabs>
          <w:tab w:val="num" w:pos="3686"/>
        </w:tabs>
        <w:ind w:left="0" w:firstLine="3260"/>
      </w:pPr>
      <w:rPr>
        <w:rFonts w:ascii="Times New Roman" w:hAnsi="Times New Roman" w:cs="Times New Roman" w:hint="default"/>
      </w:rPr>
    </w:lvl>
    <w:lvl w:ilvl="7">
      <w:start w:val="1"/>
      <w:numFmt w:val="bullet"/>
      <w:lvlText w:val="–"/>
      <w:lvlJc w:val="left"/>
      <w:pPr>
        <w:tabs>
          <w:tab w:val="num" w:pos="4111"/>
        </w:tabs>
        <w:ind w:left="0" w:firstLine="3686"/>
      </w:pPr>
      <w:rPr>
        <w:rFonts w:ascii="Times New Roman" w:hAnsi="Times New Roman" w:cs="Times New Roman" w:hint="default"/>
      </w:rPr>
    </w:lvl>
    <w:lvl w:ilvl="8">
      <w:start w:val="1"/>
      <w:numFmt w:val="bullet"/>
      <w:lvlText w:val="–"/>
      <w:lvlJc w:val="left"/>
      <w:pPr>
        <w:tabs>
          <w:tab w:val="num" w:pos="4536"/>
        </w:tabs>
        <w:ind w:left="0" w:firstLine="4111"/>
      </w:pPr>
      <w:rPr>
        <w:rFonts w:ascii="Times New Roman" w:hAnsi="Times New Roman" w:cs="Times New Roman" w:hint="default"/>
      </w:rPr>
    </w:lvl>
  </w:abstractNum>
  <w:abstractNum w:abstractNumId="18" w15:restartNumberingAfterBreak="0">
    <w:nsid w:val="79F87350"/>
    <w:multiLevelType w:val="hybridMultilevel"/>
    <w:tmpl w:val="778CC9BC"/>
    <w:lvl w:ilvl="0" w:tplc="4E64B582">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7AE2046C"/>
    <w:multiLevelType w:val="multilevel"/>
    <w:tmpl w:val="DF9ABA28"/>
    <w:lvl w:ilvl="0">
      <w:start w:val="1"/>
      <w:numFmt w:val="decimal"/>
      <w:pStyle w:val="19"/>
      <w:lvlText w:val="%1)"/>
      <w:lvlJc w:val="left"/>
      <w:pPr>
        <w:tabs>
          <w:tab w:val="num" w:pos="425"/>
        </w:tabs>
        <w:ind w:left="0" w:firstLine="0"/>
      </w:pPr>
      <w:rPr>
        <w:rFonts w:hint="default"/>
      </w:rPr>
    </w:lvl>
    <w:lvl w:ilvl="1">
      <w:start w:val="1"/>
      <w:numFmt w:val="decimal"/>
      <w:pStyle w:val="27"/>
      <w:lvlText w:val="%2)"/>
      <w:lvlJc w:val="left"/>
      <w:pPr>
        <w:tabs>
          <w:tab w:val="num" w:pos="851"/>
        </w:tabs>
        <w:ind w:left="0" w:firstLine="425"/>
      </w:pPr>
      <w:rPr>
        <w:rFonts w:hint="default"/>
      </w:rPr>
    </w:lvl>
    <w:lvl w:ilvl="2">
      <w:start w:val="1"/>
      <w:numFmt w:val="decimal"/>
      <w:pStyle w:val="36"/>
      <w:lvlText w:val="%3)"/>
      <w:lvlJc w:val="left"/>
      <w:pPr>
        <w:tabs>
          <w:tab w:val="num" w:pos="1276"/>
        </w:tabs>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75021847">
    <w:abstractNumId w:val="5"/>
  </w:num>
  <w:num w:numId="2" w16cid:durableId="1541865652">
    <w:abstractNumId w:val="6"/>
  </w:num>
  <w:num w:numId="3" w16cid:durableId="1311714081">
    <w:abstractNumId w:val="10"/>
  </w:num>
  <w:num w:numId="4" w16cid:durableId="1547257892">
    <w:abstractNumId w:val="16"/>
  </w:num>
  <w:num w:numId="5" w16cid:durableId="848912521">
    <w:abstractNumId w:val="8"/>
    <w:lvlOverride w:ilvl="0">
      <w:lvl w:ilvl="0">
        <w:start w:val="1"/>
        <w:numFmt w:val="russianUpper"/>
        <w:pStyle w:val="13"/>
        <w:lvlText w:val="ПРИЛОЖЕНИЕ %1"/>
        <w:lvlJc w:val="left"/>
        <w:pPr>
          <w:tabs>
            <w:tab w:val="num" w:pos="851"/>
          </w:tabs>
          <w:ind w:left="0" w:firstLine="851"/>
        </w:pPr>
        <w:rPr>
          <w:rFonts w:ascii="Arial" w:hAnsi="Arial" w:hint="default"/>
          <w:caps/>
          <w:sz w:val="28"/>
        </w:rPr>
      </w:lvl>
    </w:lvlOverride>
  </w:num>
  <w:num w:numId="6" w16cid:durableId="925648804">
    <w:abstractNumId w:val="6"/>
  </w:num>
  <w:num w:numId="7" w16cid:durableId="2055275917">
    <w:abstractNumId w:val="12"/>
  </w:num>
  <w:num w:numId="8" w16cid:durableId="882014589">
    <w:abstractNumId w:val="5"/>
  </w:num>
  <w:num w:numId="9" w16cid:durableId="321856536">
    <w:abstractNumId w:val="9"/>
  </w:num>
  <w:num w:numId="10" w16cid:durableId="2078357638">
    <w:abstractNumId w:val="18"/>
  </w:num>
  <w:num w:numId="11" w16cid:durableId="943809484">
    <w:abstractNumId w:val="1"/>
  </w:num>
  <w:num w:numId="12" w16cid:durableId="87122339">
    <w:abstractNumId w:val="0"/>
  </w:num>
  <w:num w:numId="13" w16cid:durableId="267084637">
    <w:abstractNumId w:val="7"/>
  </w:num>
  <w:num w:numId="14" w16cid:durableId="2081554974">
    <w:abstractNumId w:val="3"/>
  </w:num>
  <w:num w:numId="15" w16cid:durableId="419568736">
    <w:abstractNumId w:val="4"/>
  </w:num>
  <w:num w:numId="16" w16cid:durableId="27340191">
    <w:abstractNumId w:val="19"/>
  </w:num>
  <w:num w:numId="17" w16cid:durableId="1978336856">
    <w:abstractNumId w:val="2"/>
  </w:num>
  <w:num w:numId="18" w16cid:durableId="56588837">
    <w:abstractNumId w:val="14"/>
  </w:num>
  <w:num w:numId="19" w16cid:durableId="1323200518">
    <w:abstractNumId w:val="15"/>
  </w:num>
  <w:num w:numId="20" w16cid:durableId="1513454784">
    <w:abstractNumId w:val="13"/>
  </w:num>
  <w:num w:numId="21" w16cid:durableId="804273390">
    <w:abstractNumId w:val="11"/>
  </w:num>
  <w:num w:numId="22" w16cid:durableId="1932856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993842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BA4"/>
    <w:rsid w:val="0000256F"/>
    <w:rsid w:val="000103D5"/>
    <w:rsid w:val="00010D82"/>
    <w:rsid w:val="00011A4F"/>
    <w:rsid w:val="00011FCD"/>
    <w:rsid w:val="000150DF"/>
    <w:rsid w:val="0002204E"/>
    <w:rsid w:val="00033310"/>
    <w:rsid w:val="00033B23"/>
    <w:rsid w:val="00033E66"/>
    <w:rsid w:val="000344EE"/>
    <w:rsid w:val="00034AFF"/>
    <w:rsid w:val="0003577F"/>
    <w:rsid w:val="00043513"/>
    <w:rsid w:val="00043E15"/>
    <w:rsid w:val="0004460E"/>
    <w:rsid w:val="0004551B"/>
    <w:rsid w:val="000461CB"/>
    <w:rsid w:val="00052F55"/>
    <w:rsid w:val="00062F12"/>
    <w:rsid w:val="000643D9"/>
    <w:rsid w:val="00065938"/>
    <w:rsid w:val="000671A7"/>
    <w:rsid w:val="00067D3E"/>
    <w:rsid w:val="00067EA5"/>
    <w:rsid w:val="000710DE"/>
    <w:rsid w:val="000743FB"/>
    <w:rsid w:val="00075FE5"/>
    <w:rsid w:val="000761DC"/>
    <w:rsid w:val="00080708"/>
    <w:rsid w:val="000813BC"/>
    <w:rsid w:val="00081EFB"/>
    <w:rsid w:val="000842EC"/>
    <w:rsid w:val="00092DAE"/>
    <w:rsid w:val="000930E9"/>
    <w:rsid w:val="0009366D"/>
    <w:rsid w:val="00097F99"/>
    <w:rsid w:val="000A27C2"/>
    <w:rsid w:val="000A5889"/>
    <w:rsid w:val="000B0295"/>
    <w:rsid w:val="000B03B8"/>
    <w:rsid w:val="000B31B1"/>
    <w:rsid w:val="000B3D05"/>
    <w:rsid w:val="000B4032"/>
    <w:rsid w:val="000B49FF"/>
    <w:rsid w:val="000B5004"/>
    <w:rsid w:val="000C1D3F"/>
    <w:rsid w:val="000C20E3"/>
    <w:rsid w:val="000C3E74"/>
    <w:rsid w:val="000C7002"/>
    <w:rsid w:val="000D32D6"/>
    <w:rsid w:val="000D49EA"/>
    <w:rsid w:val="000D5374"/>
    <w:rsid w:val="000D5B17"/>
    <w:rsid w:val="000D6281"/>
    <w:rsid w:val="000D7ECF"/>
    <w:rsid w:val="000E0B17"/>
    <w:rsid w:val="000E2281"/>
    <w:rsid w:val="000E39AE"/>
    <w:rsid w:val="000E421A"/>
    <w:rsid w:val="000E6302"/>
    <w:rsid w:val="000F05C8"/>
    <w:rsid w:val="000F300C"/>
    <w:rsid w:val="000F3293"/>
    <w:rsid w:val="000F4315"/>
    <w:rsid w:val="000F6BEC"/>
    <w:rsid w:val="000F7435"/>
    <w:rsid w:val="00101167"/>
    <w:rsid w:val="00102693"/>
    <w:rsid w:val="0010369A"/>
    <w:rsid w:val="00107921"/>
    <w:rsid w:val="0011085E"/>
    <w:rsid w:val="00112020"/>
    <w:rsid w:val="00112411"/>
    <w:rsid w:val="00112B5B"/>
    <w:rsid w:val="001131E2"/>
    <w:rsid w:val="001139C6"/>
    <w:rsid w:val="00113E9F"/>
    <w:rsid w:val="00121410"/>
    <w:rsid w:val="00121EBD"/>
    <w:rsid w:val="001226A1"/>
    <w:rsid w:val="001230A8"/>
    <w:rsid w:val="00124314"/>
    <w:rsid w:val="00125368"/>
    <w:rsid w:val="00130C96"/>
    <w:rsid w:val="0013223F"/>
    <w:rsid w:val="00133922"/>
    <w:rsid w:val="00133C06"/>
    <w:rsid w:val="0013475C"/>
    <w:rsid w:val="001370D0"/>
    <w:rsid w:val="00137FCD"/>
    <w:rsid w:val="001402AF"/>
    <w:rsid w:val="001408AA"/>
    <w:rsid w:val="00141141"/>
    <w:rsid w:val="00142735"/>
    <w:rsid w:val="00144A27"/>
    <w:rsid w:val="001451C1"/>
    <w:rsid w:val="00150CDC"/>
    <w:rsid w:val="00152CB9"/>
    <w:rsid w:val="0015330B"/>
    <w:rsid w:val="00153ADF"/>
    <w:rsid w:val="00154D7E"/>
    <w:rsid w:val="001570E6"/>
    <w:rsid w:val="00163B4F"/>
    <w:rsid w:val="00164A3C"/>
    <w:rsid w:val="0016640D"/>
    <w:rsid w:val="00167D05"/>
    <w:rsid w:val="0017185C"/>
    <w:rsid w:val="001726F0"/>
    <w:rsid w:val="00173F87"/>
    <w:rsid w:val="001741EA"/>
    <w:rsid w:val="00175223"/>
    <w:rsid w:val="001802EF"/>
    <w:rsid w:val="00183049"/>
    <w:rsid w:val="001862AA"/>
    <w:rsid w:val="001876AB"/>
    <w:rsid w:val="00187E63"/>
    <w:rsid w:val="00187EF9"/>
    <w:rsid w:val="00190202"/>
    <w:rsid w:val="00190245"/>
    <w:rsid w:val="00193E8E"/>
    <w:rsid w:val="001967A5"/>
    <w:rsid w:val="00197217"/>
    <w:rsid w:val="001A1257"/>
    <w:rsid w:val="001A3AC7"/>
    <w:rsid w:val="001A75C5"/>
    <w:rsid w:val="001B1639"/>
    <w:rsid w:val="001B277F"/>
    <w:rsid w:val="001B2A3F"/>
    <w:rsid w:val="001B2FDE"/>
    <w:rsid w:val="001B46E6"/>
    <w:rsid w:val="001B5086"/>
    <w:rsid w:val="001B5420"/>
    <w:rsid w:val="001B675C"/>
    <w:rsid w:val="001C0498"/>
    <w:rsid w:val="001C13FE"/>
    <w:rsid w:val="001C3490"/>
    <w:rsid w:val="001C3A2C"/>
    <w:rsid w:val="001C5A8D"/>
    <w:rsid w:val="001D0985"/>
    <w:rsid w:val="001D1C0F"/>
    <w:rsid w:val="001D1E1A"/>
    <w:rsid w:val="001D6070"/>
    <w:rsid w:val="001D7416"/>
    <w:rsid w:val="001D7423"/>
    <w:rsid w:val="001D7781"/>
    <w:rsid w:val="001D7A18"/>
    <w:rsid w:val="001E262F"/>
    <w:rsid w:val="001E3876"/>
    <w:rsid w:val="001E3C4E"/>
    <w:rsid w:val="001E56B7"/>
    <w:rsid w:val="001E5BA4"/>
    <w:rsid w:val="001E6D5B"/>
    <w:rsid w:val="001E6E47"/>
    <w:rsid w:val="001F21C1"/>
    <w:rsid w:val="001F309E"/>
    <w:rsid w:val="001F34CA"/>
    <w:rsid w:val="00202AC3"/>
    <w:rsid w:val="002040E4"/>
    <w:rsid w:val="00205398"/>
    <w:rsid w:val="002064CE"/>
    <w:rsid w:val="00206828"/>
    <w:rsid w:val="00207781"/>
    <w:rsid w:val="00207C6F"/>
    <w:rsid w:val="00210CD0"/>
    <w:rsid w:val="0021352C"/>
    <w:rsid w:val="0021365C"/>
    <w:rsid w:val="00213748"/>
    <w:rsid w:val="00215139"/>
    <w:rsid w:val="002166B7"/>
    <w:rsid w:val="00217775"/>
    <w:rsid w:val="0022148C"/>
    <w:rsid w:val="002224C9"/>
    <w:rsid w:val="00224097"/>
    <w:rsid w:val="00224BFF"/>
    <w:rsid w:val="00224D24"/>
    <w:rsid w:val="00227A71"/>
    <w:rsid w:val="00230E47"/>
    <w:rsid w:val="002330FE"/>
    <w:rsid w:val="0023695D"/>
    <w:rsid w:val="00240596"/>
    <w:rsid w:val="0024209E"/>
    <w:rsid w:val="002450C4"/>
    <w:rsid w:val="002450D4"/>
    <w:rsid w:val="00246E9D"/>
    <w:rsid w:val="00246F98"/>
    <w:rsid w:val="00252570"/>
    <w:rsid w:val="00252A50"/>
    <w:rsid w:val="0025349D"/>
    <w:rsid w:val="00254041"/>
    <w:rsid w:val="002554B9"/>
    <w:rsid w:val="00257435"/>
    <w:rsid w:val="002574D3"/>
    <w:rsid w:val="002600FA"/>
    <w:rsid w:val="002623B1"/>
    <w:rsid w:val="00266215"/>
    <w:rsid w:val="00267934"/>
    <w:rsid w:val="00267E0B"/>
    <w:rsid w:val="0027188F"/>
    <w:rsid w:val="00281CF8"/>
    <w:rsid w:val="002840E8"/>
    <w:rsid w:val="00284888"/>
    <w:rsid w:val="00286DFC"/>
    <w:rsid w:val="00286F9C"/>
    <w:rsid w:val="00291B1B"/>
    <w:rsid w:val="00293354"/>
    <w:rsid w:val="00297BD3"/>
    <w:rsid w:val="002A102A"/>
    <w:rsid w:val="002A18BC"/>
    <w:rsid w:val="002A21B9"/>
    <w:rsid w:val="002A3763"/>
    <w:rsid w:val="002A51AA"/>
    <w:rsid w:val="002A54DA"/>
    <w:rsid w:val="002A60CA"/>
    <w:rsid w:val="002A7677"/>
    <w:rsid w:val="002B34A1"/>
    <w:rsid w:val="002B646D"/>
    <w:rsid w:val="002B6D3B"/>
    <w:rsid w:val="002C1CA7"/>
    <w:rsid w:val="002C3A26"/>
    <w:rsid w:val="002C5830"/>
    <w:rsid w:val="002C71CA"/>
    <w:rsid w:val="002C798C"/>
    <w:rsid w:val="002C7E63"/>
    <w:rsid w:val="002D46C1"/>
    <w:rsid w:val="002D5B06"/>
    <w:rsid w:val="002E084E"/>
    <w:rsid w:val="002E12E8"/>
    <w:rsid w:val="002E38D1"/>
    <w:rsid w:val="002E3A48"/>
    <w:rsid w:val="002E4550"/>
    <w:rsid w:val="002E4D19"/>
    <w:rsid w:val="002E5D74"/>
    <w:rsid w:val="002E7063"/>
    <w:rsid w:val="002E7DD0"/>
    <w:rsid w:val="002F00D9"/>
    <w:rsid w:val="002F067D"/>
    <w:rsid w:val="002F3665"/>
    <w:rsid w:val="002F45BC"/>
    <w:rsid w:val="00301509"/>
    <w:rsid w:val="0030278A"/>
    <w:rsid w:val="00302C4A"/>
    <w:rsid w:val="00303A65"/>
    <w:rsid w:val="003055A2"/>
    <w:rsid w:val="00305A33"/>
    <w:rsid w:val="003070BA"/>
    <w:rsid w:val="003071E8"/>
    <w:rsid w:val="00307801"/>
    <w:rsid w:val="00315B40"/>
    <w:rsid w:val="00316014"/>
    <w:rsid w:val="00317A97"/>
    <w:rsid w:val="0032029A"/>
    <w:rsid w:val="003213F9"/>
    <w:rsid w:val="00322129"/>
    <w:rsid w:val="00325B20"/>
    <w:rsid w:val="0032706D"/>
    <w:rsid w:val="0032780E"/>
    <w:rsid w:val="003304D7"/>
    <w:rsid w:val="00330BEF"/>
    <w:rsid w:val="00332144"/>
    <w:rsid w:val="00333C8F"/>
    <w:rsid w:val="00334D44"/>
    <w:rsid w:val="00335DBC"/>
    <w:rsid w:val="00337282"/>
    <w:rsid w:val="00342230"/>
    <w:rsid w:val="003453CB"/>
    <w:rsid w:val="003464BA"/>
    <w:rsid w:val="00350CCF"/>
    <w:rsid w:val="00351285"/>
    <w:rsid w:val="00351910"/>
    <w:rsid w:val="00356675"/>
    <w:rsid w:val="00357974"/>
    <w:rsid w:val="003601E5"/>
    <w:rsid w:val="00360CC4"/>
    <w:rsid w:val="00361F0D"/>
    <w:rsid w:val="00364BEF"/>
    <w:rsid w:val="00366F56"/>
    <w:rsid w:val="00367680"/>
    <w:rsid w:val="00370869"/>
    <w:rsid w:val="003725C3"/>
    <w:rsid w:val="00372A4E"/>
    <w:rsid w:val="00374BE5"/>
    <w:rsid w:val="00375283"/>
    <w:rsid w:val="0037683A"/>
    <w:rsid w:val="00377E96"/>
    <w:rsid w:val="00382493"/>
    <w:rsid w:val="003838A8"/>
    <w:rsid w:val="00386217"/>
    <w:rsid w:val="003863E8"/>
    <w:rsid w:val="00386F50"/>
    <w:rsid w:val="00390F33"/>
    <w:rsid w:val="00393FA5"/>
    <w:rsid w:val="003947D1"/>
    <w:rsid w:val="00394D63"/>
    <w:rsid w:val="003951D3"/>
    <w:rsid w:val="00395C59"/>
    <w:rsid w:val="003973E9"/>
    <w:rsid w:val="00397DDD"/>
    <w:rsid w:val="003A299F"/>
    <w:rsid w:val="003A5785"/>
    <w:rsid w:val="003A5B93"/>
    <w:rsid w:val="003B16A4"/>
    <w:rsid w:val="003B192C"/>
    <w:rsid w:val="003B2AA7"/>
    <w:rsid w:val="003B395A"/>
    <w:rsid w:val="003B4D1D"/>
    <w:rsid w:val="003C0DD5"/>
    <w:rsid w:val="003C1D84"/>
    <w:rsid w:val="003C245E"/>
    <w:rsid w:val="003C3000"/>
    <w:rsid w:val="003C3545"/>
    <w:rsid w:val="003C46D7"/>
    <w:rsid w:val="003C5162"/>
    <w:rsid w:val="003D0252"/>
    <w:rsid w:val="003D0E82"/>
    <w:rsid w:val="003D2DDF"/>
    <w:rsid w:val="003D3F9F"/>
    <w:rsid w:val="003D5833"/>
    <w:rsid w:val="003D787A"/>
    <w:rsid w:val="003E1E66"/>
    <w:rsid w:val="003E4188"/>
    <w:rsid w:val="003E4BE3"/>
    <w:rsid w:val="003E54C4"/>
    <w:rsid w:val="003E6AE2"/>
    <w:rsid w:val="003E6CE4"/>
    <w:rsid w:val="003E7162"/>
    <w:rsid w:val="003F17A8"/>
    <w:rsid w:val="003F272B"/>
    <w:rsid w:val="003F33F1"/>
    <w:rsid w:val="0040051D"/>
    <w:rsid w:val="00400E8C"/>
    <w:rsid w:val="004023D8"/>
    <w:rsid w:val="004059A7"/>
    <w:rsid w:val="0040607F"/>
    <w:rsid w:val="00410CDB"/>
    <w:rsid w:val="0041560D"/>
    <w:rsid w:val="0041596A"/>
    <w:rsid w:val="00416A1C"/>
    <w:rsid w:val="00420218"/>
    <w:rsid w:val="00422A7F"/>
    <w:rsid w:val="00425401"/>
    <w:rsid w:val="0042642A"/>
    <w:rsid w:val="00426A2D"/>
    <w:rsid w:val="004321CF"/>
    <w:rsid w:val="004329C2"/>
    <w:rsid w:val="00434359"/>
    <w:rsid w:val="00441902"/>
    <w:rsid w:val="004449F0"/>
    <w:rsid w:val="004456FD"/>
    <w:rsid w:val="00445AAA"/>
    <w:rsid w:val="0044772F"/>
    <w:rsid w:val="00450E78"/>
    <w:rsid w:val="00456945"/>
    <w:rsid w:val="00457A43"/>
    <w:rsid w:val="004606B1"/>
    <w:rsid w:val="00463FE4"/>
    <w:rsid w:val="0046496C"/>
    <w:rsid w:val="00465473"/>
    <w:rsid w:val="00474430"/>
    <w:rsid w:val="004767BC"/>
    <w:rsid w:val="00477767"/>
    <w:rsid w:val="00480407"/>
    <w:rsid w:val="00484657"/>
    <w:rsid w:val="00484F4F"/>
    <w:rsid w:val="004855A3"/>
    <w:rsid w:val="00492011"/>
    <w:rsid w:val="00492C1F"/>
    <w:rsid w:val="0049359C"/>
    <w:rsid w:val="004938C9"/>
    <w:rsid w:val="004959F7"/>
    <w:rsid w:val="00496110"/>
    <w:rsid w:val="00497351"/>
    <w:rsid w:val="004A1D2F"/>
    <w:rsid w:val="004A2323"/>
    <w:rsid w:val="004A2714"/>
    <w:rsid w:val="004A4E63"/>
    <w:rsid w:val="004A4F20"/>
    <w:rsid w:val="004A52A4"/>
    <w:rsid w:val="004B08BA"/>
    <w:rsid w:val="004B09B8"/>
    <w:rsid w:val="004B165A"/>
    <w:rsid w:val="004B2F26"/>
    <w:rsid w:val="004B3E1F"/>
    <w:rsid w:val="004B53A3"/>
    <w:rsid w:val="004B56C4"/>
    <w:rsid w:val="004B71AF"/>
    <w:rsid w:val="004C0EBC"/>
    <w:rsid w:val="004C153A"/>
    <w:rsid w:val="004C39C2"/>
    <w:rsid w:val="004C49AA"/>
    <w:rsid w:val="004C4DCE"/>
    <w:rsid w:val="004C4DFF"/>
    <w:rsid w:val="004C5DEC"/>
    <w:rsid w:val="004C6301"/>
    <w:rsid w:val="004D3CC5"/>
    <w:rsid w:val="004D467E"/>
    <w:rsid w:val="004D4A55"/>
    <w:rsid w:val="004D5F36"/>
    <w:rsid w:val="004D79A4"/>
    <w:rsid w:val="004E3605"/>
    <w:rsid w:val="004E43DC"/>
    <w:rsid w:val="004E4C02"/>
    <w:rsid w:val="004E4F95"/>
    <w:rsid w:val="004E5BB6"/>
    <w:rsid w:val="004E722B"/>
    <w:rsid w:val="004F0BD4"/>
    <w:rsid w:val="004F10D9"/>
    <w:rsid w:val="004F1EA4"/>
    <w:rsid w:val="004F466C"/>
    <w:rsid w:val="00504DA9"/>
    <w:rsid w:val="00510B86"/>
    <w:rsid w:val="00512E5E"/>
    <w:rsid w:val="00521E52"/>
    <w:rsid w:val="00522077"/>
    <w:rsid w:val="00523D51"/>
    <w:rsid w:val="00526121"/>
    <w:rsid w:val="00531E3A"/>
    <w:rsid w:val="00532E7C"/>
    <w:rsid w:val="00535393"/>
    <w:rsid w:val="00537308"/>
    <w:rsid w:val="00537D71"/>
    <w:rsid w:val="00543DFC"/>
    <w:rsid w:val="00543FC6"/>
    <w:rsid w:val="0054542E"/>
    <w:rsid w:val="00546B8A"/>
    <w:rsid w:val="00547A1B"/>
    <w:rsid w:val="00550092"/>
    <w:rsid w:val="00552207"/>
    <w:rsid w:val="0055242C"/>
    <w:rsid w:val="00552DFC"/>
    <w:rsid w:val="005535C9"/>
    <w:rsid w:val="005541B9"/>
    <w:rsid w:val="00555975"/>
    <w:rsid w:val="00562C51"/>
    <w:rsid w:val="0056434E"/>
    <w:rsid w:val="00564BE9"/>
    <w:rsid w:val="0057199C"/>
    <w:rsid w:val="00572FFB"/>
    <w:rsid w:val="005742A1"/>
    <w:rsid w:val="00574363"/>
    <w:rsid w:val="0057456C"/>
    <w:rsid w:val="00576BD4"/>
    <w:rsid w:val="00577B52"/>
    <w:rsid w:val="00580206"/>
    <w:rsid w:val="005819AD"/>
    <w:rsid w:val="005846DA"/>
    <w:rsid w:val="005875EC"/>
    <w:rsid w:val="00590816"/>
    <w:rsid w:val="00592BFF"/>
    <w:rsid w:val="00594592"/>
    <w:rsid w:val="005948F2"/>
    <w:rsid w:val="005953D5"/>
    <w:rsid w:val="00595F67"/>
    <w:rsid w:val="0059645E"/>
    <w:rsid w:val="00596CB1"/>
    <w:rsid w:val="00597A7E"/>
    <w:rsid w:val="005A062E"/>
    <w:rsid w:val="005A235A"/>
    <w:rsid w:val="005A3E03"/>
    <w:rsid w:val="005A4976"/>
    <w:rsid w:val="005B11AF"/>
    <w:rsid w:val="005B1C38"/>
    <w:rsid w:val="005B2AC1"/>
    <w:rsid w:val="005B2E33"/>
    <w:rsid w:val="005B6F0B"/>
    <w:rsid w:val="005B79C2"/>
    <w:rsid w:val="005C1736"/>
    <w:rsid w:val="005C5717"/>
    <w:rsid w:val="005C6F94"/>
    <w:rsid w:val="005D11AB"/>
    <w:rsid w:val="005D1660"/>
    <w:rsid w:val="005D1662"/>
    <w:rsid w:val="005D1779"/>
    <w:rsid w:val="005D2261"/>
    <w:rsid w:val="005D23E2"/>
    <w:rsid w:val="005D252E"/>
    <w:rsid w:val="005D273D"/>
    <w:rsid w:val="005D47D0"/>
    <w:rsid w:val="005E0DBE"/>
    <w:rsid w:val="005E1E1B"/>
    <w:rsid w:val="005E3E5D"/>
    <w:rsid w:val="005E5695"/>
    <w:rsid w:val="005E60E9"/>
    <w:rsid w:val="005F1BF0"/>
    <w:rsid w:val="005F1D32"/>
    <w:rsid w:val="005F70B3"/>
    <w:rsid w:val="006028DE"/>
    <w:rsid w:val="00603177"/>
    <w:rsid w:val="006033AB"/>
    <w:rsid w:val="00603A47"/>
    <w:rsid w:val="0060482B"/>
    <w:rsid w:val="00604ED8"/>
    <w:rsid w:val="00606D8E"/>
    <w:rsid w:val="0061664A"/>
    <w:rsid w:val="00617473"/>
    <w:rsid w:val="00620054"/>
    <w:rsid w:val="00620314"/>
    <w:rsid w:val="006258EB"/>
    <w:rsid w:val="00626DD4"/>
    <w:rsid w:val="00630F9B"/>
    <w:rsid w:val="0064045B"/>
    <w:rsid w:val="006405BB"/>
    <w:rsid w:val="00642F9A"/>
    <w:rsid w:val="0064438F"/>
    <w:rsid w:val="00645176"/>
    <w:rsid w:val="00645D53"/>
    <w:rsid w:val="00646463"/>
    <w:rsid w:val="00646D87"/>
    <w:rsid w:val="00650A7F"/>
    <w:rsid w:val="006523AF"/>
    <w:rsid w:val="006524C3"/>
    <w:rsid w:val="0065346C"/>
    <w:rsid w:val="006547B9"/>
    <w:rsid w:val="00654AF4"/>
    <w:rsid w:val="00655D75"/>
    <w:rsid w:val="00656F11"/>
    <w:rsid w:val="00660DA8"/>
    <w:rsid w:val="00665B0E"/>
    <w:rsid w:val="00666806"/>
    <w:rsid w:val="00667B40"/>
    <w:rsid w:val="00670878"/>
    <w:rsid w:val="00673C83"/>
    <w:rsid w:val="00674C80"/>
    <w:rsid w:val="00675F5A"/>
    <w:rsid w:val="0068104C"/>
    <w:rsid w:val="006827BD"/>
    <w:rsid w:val="00686860"/>
    <w:rsid w:val="006904F1"/>
    <w:rsid w:val="0069068B"/>
    <w:rsid w:val="00692C51"/>
    <w:rsid w:val="00694329"/>
    <w:rsid w:val="00694B59"/>
    <w:rsid w:val="00695B23"/>
    <w:rsid w:val="00695D7E"/>
    <w:rsid w:val="006A3654"/>
    <w:rsid w:val="006A3889"/>
    <w:rsid w:val="006A4D3F"/>
    <w:rsid w:val="006A4E01"/>
    <w:rsid w:val="006A4F14"/>
    <w:rsid w:val="006A5675"/>
    <w:rsid w:val="006A60B0"/>
    <w:rsid w:val="006B06EA"/>
    <w:rsid w:val="006B08A3"/>
    <w:rsid w:val="006B0CC5"/>
    <w:rsid w:val="006B0E4F"/>
    <w:rsid w:val="006B264F"/>
    <w:rsid w:val="006B3FE4"/>
    <w:rsid w:val="006B7675"/>
    <w:rsid w:val="006C12EA"/>
    <w:rsid w:val="006C2425"/>
    <w:rsid w:val="006C2C06"/>
    <w:rsid w:val="006C7CE3"/>
    <w:rsid w:val="006D166A"/>
    <w:rsid w:val="006D17DB"/>
    <w:rsid w:val="006D26B5"/>
    <w:rsid w:val="006D3567"/>
    <w:rsid w:val="006D49E8"/>
    <w:rsid w:val="006D6E02"/>
    <w:rsid w:val="006E21E7"/>
    <w:rsid w:val="006E4D06"/>
    <w:rsid w:val="006E5219"/>
    <w:rsid w:val="006E63F9"/>
    <w:rsid w:val="006E7B36"/>
    <w:rsid w:val="006F1100"/>
    <w:rsid w:val="006F2EF4"/>
    <w:rsid w:val="006F6F35"/>
    <w:rsid w:val="006F787A"/>
    <w:rsid w:val="007009D3"/>
    <w:rsid w:val="00706526"/>
    <w:rsid w:val="0070699F"/>
    <w:rsid w:val="007074E2"/>
    <w:rsid w:val="00707693"/>
    <w:rsid w:val="00710655"/>
    <w:rsid w:val="00710966"/>
    <w:rsid w:val="00713544"/>
    <w:rsid w:val="007137DF"/>
    <w:rsid w:val="007137E2"/>
    <w:rsid w:val="007137FD"/>
    <w:rsid w:val="007153AC"/>
    <w:rsid w:val="007157B0"/>
    <w:rsid w:val="007202FE"/>
    <w:rsid w:val="00722FF3"/>
    <w:rsid w:val="00724C27"/>
    <w:rsid w:val="00724FC4"/>
    <w:rsid w:val="007269BB"/>
    <w:rsid w:val="00727842"/>
    <w:rsid w:val="00732935"/>
    <w:rsid w:val="007352DC"/>
    <w:rsid w:val="00735396"/>
    <w:rsid w:val="00736ADB"/>
    <w:rsid w:val="00740302"/>
    <w:rsid w:val="007432CF"/>
    <w:rsid w:val="00743A8E"/>
    <w:rsid w:val="00743CD7"/>
    <w:rsid w:val="00744EB8"/>
    <w:rsid w:val="00745207"/>
    <w:rsid w:val="00746829"/>
    <w:rsid w:val="00746AAD"/>
    <w:rsid w:val="0075016B"/>
    <w:rsid w:val="007539B1"/>
    <w:rsid w:val="00757876"/>
    <w:rsid w:val="00757C3C"/>
    <w:rsid w:val="00761DE6"/>
    <w:rsid w:val="00762AE1"/>
    <w:rsid w:val="00763E49"/>
    <w:rsid w:val="00766256"/>
    <w:rsid w:val="00770721"/>
    <w:rsid w:val="00771237"/>
    <w:rsid w:val="00775EF2"/>
    <w:rsid w:val="00776404"/>
    <w:rsid w:val="00776BFB"/>
    <w:rsid w:val="0078378D"/>
    <w:rsid w:val="00783FFE"/>
    <w:rsid w:val="00784661"/>
    <w:rsid w:val="00786947"/>
    <w:rsid w:val="00786C6B"/>
    <w:rsid w:val="007870A2"/>
    <w:rsid w:val="007870F2"/>
    <w:rsid w:val="0078788A"/>
    <w:rsid w:val="007A0B18"/>
    <w:rsid w:val="007A0E49"/>
    <w:rsid w:val="007A2CEC"/>
    <w:rsid w:val="007A31E9"/>
    <w:rsid w:val="007A3410"/>
    <w:rsid w:val="007A3BB8"/>
    <w:rsid w:val="007A4E4C"/>
    <w:rsid w:val="007A5359"/>
    <w:rsid w:val="007A69DB"/>
    <w:rsid w:val="007B0ECE"/>
    <w:rsid w:val="007C07F4"/>
    <w:rsid w:val="007C24A7"/>
    <w:rsid w:val="007C51F9"/>
    <w:rsid w:val="007C7E7A"/>
    <w:rsid w:val="007D0058"/>
    <w:rsid w:val="007D0903"/>
    <w:rsid w:val="007D21C8"/>
    <w:rsid w:val="007D48CA"/>
    <w:rsid w:val="007D6A02"/>
    <w:rsid w:val="007D6EE3"/>
    <w:rsid w:val="007D7120"/>
    <w:rsid w:val="007E0DE3"/>
    <w:rsid w:val="007E2D8A"/>
    <w:rsid w:val="007E3C93"/>
    <w:rsid w:val="007E4089"/>
    <w:rsid w:val="007F7272"/>
    <w:rsid w:val="008014AB"/>
    <w:rsid w:val="00801A7E"/>
    <w:rsid w:val="00805BDF"/>
    <w:rsid w:val="008065D7"/>
    <w:rsid w:val="00806D9E"/>
    <w:rsid w:val="008071D3"/>
    <w:rsid w:val="00810D0E"/>
    <w:rsid w:val="008127AB"/>
    <w:rsid w:val="00813CC4"/>
    <w:rsid w:val="00815660"/>
    <w:rsid w:val="00815C5E"/>
    <w:rsid w:val="00816351"/>
    <w:rsid w:val="00816610"/>
    <w:rsid w:val="00816C54"/>
    <w:rsid w:val="00821D2F"/>
    <w:rsid w:val="008234C3"/>
    <w:rsid w:val="008248F8"/>
    <w:rsid w:val="00824D00"/>
    <w:rsid w:val="00824DE4"/>
    <w:rsid w:val="00825302"/>
    <w:rsid w:val="00826017"/>
    <w:rsid w:val="00827BAC"/>
    <w:rsid w:val="008307E9"/>
    <w:rsid w:val="00831B96"/>
    <w:rsid w:val="0083282E"/>
    <w:rsid w:val="00833251"/>
    <w:rsid w:val="0083407C"/>
    <w:rsid w:val="0083472F"/>
    <w:rsid w:val="00834B63"/>
    <w:rsid w:val="008354E0"/>
    <w:rsid w:val="00837228"/>
    <w:rsid w:val="0084005E"/>
    <w:rsid w:val="00840D2F"/>
    <w:rsid w:val="008419DD"/>
    <w:rsid w:val="00843A57"/>
    <w:rsid w:val="008466A1"/>
    <w:rsid w:val="00846EAA"/>
    <w:rsid w:val="00847CB5"/>
    <w:rsid w:val="00853287"/>
    <w:rsid w:val="00853778"/>
    <w:rsid w:val="008537AC"/>
    <w:rsid w:val="00854C01"/>
    <w:rsid w:val="00857DCC"/>
    <w:rsid w:val="0086034E"/>
    <w:rsid w:val="00860CE5"/>
    <w:rsid w:val="008614F3"/>
    <w:rsid w:val="008619E6"/>
    <w:rsid w:val="008626C4"/>
    <w:rsid w:val="008634A4"/>
    <w:rsid w:val="008636D6"/>
    <w:rsid w:val="00864EEF"/>
    <w:rsid w:val="00864F77"/>
    <w:rsid w:val="00866BAE"/>
    <w:rsid w:val="00867976"/>
    <w:rsid w:val="00870776"/>
    <w:rsid w:val="00873F5C"/>
    <w:rsid w:val="00874AA1"/>
    <w:rsid w:val="00876FF8"/>
    <w:rsid w:val="00880E95"/>
    <w:rsid w:val="008821E9"/>
    <w:rsid w:val="00882C14"/>
    <w:rsid w:val="00885105"/>
    <w:rsid w:val="00890030"/>
    <w:rsid w:val="0089216B"/>
    <w:rsid w:val="008932E3"/>
    <w:rsid w:val="00895957"/>
    <w:rsid w:val="00895D05"/>
    <w:rsid w:val="008A1E2A"/>
    <w:rsid w:val="008A3015"/>
    <w:rsid w:val="008A3B61"/>
    <w:rsid w:val="008A490C"/>
    <w:rsid w:val="008A5ED7"/>
    <w:rsid w:val="008A7D6E"/>
    <w:rsid w:val="008B1D83"/>
    <w:rsid w:val="008B2CF8"/>
    <w:rsid w:val="008B3220"/>
    <w:rsid w:val="008B4D9C"/>
    <w:rsid w:val="008B761F"/>
    <w:rsid w:val="008B765C"/>
    <w:rsid w:val="008B7E80"/>
    <w:rsid w:val="008C374F"/>
    <w:rsid w:val="008C3BFE"/>
    <w:rsid w:val="008C3EF6"/>
    <w:rsid w:val="008C5FB0"/>
    <w:rsid w:val="008D297F"/>
    <w:rsid w:val="008D2AA9"/>
    <w:rsid w:val="008D72A6"/>
    <w:rsid w:val="008E11C5"/>
    <w:rsid w:val="008E34A5"/>
    <w:rsid w:val="008E6519"/>
    <w:rsid w:val="008E7F26"/>
    <w:rsid w:val="008F2DBC"/>
    <w:rsid w:val="008F3685"/>
    <w:rsid w:val="008F382D"/>
    <w:rsid w:val="008F58D7"/>
    <w:rsid w:val="008F64B0"/>
    <w:rsid w:val="008F682C"/>
    <w:rsid w:val="008F7081"/>
    <w:rsid w:val="00901D8C"/>
    <w:rsid w:val="00904C95"/>
    <w:rsid w:val="009110F2"/>
    <w:rsid w:val="009146CC"/>
    <w:rsid w:val="00914848"/>
    <w:rsid w:val="009220A3"/>
    <w:rsid w:val="009229E8"/>
    <w:rsid w:val="009232D5"/>
    <w:rsid w:val="00925B0A"/>
    <w:rsid w:val="00926536"/>
    <w:rsid w:val="00926ABB"/>
    <w:rsid w:val="0092748B"/>
    <w:rsid w:val="00927A33"/>
    <w:rsid w:val="00930080"/>
    <w:rsid w:val="00933BAD"/>
    <w:rsid w:val="00934454"/>
    <w:rsid w:val="0093466F"/>
    <w:rsid w:val="009354AB"/>
    <w:rsid w:val="00935D32"/>
    <w:rsid w:val="00937583"/>
    <w:rsid w:val="00937D61"/>
    <w:rsid w:val="00941AED"/>
    <w:rsid w:val="00943485"/>
    <w:rsid w:val="00946422"/>
    <w:rsid w:val="0094672E"/>
    <w:rsid w:val="00946F39"/>
    <w:rsid w:val="00950207"/>
    <w:rsid w:val="00956123"/>
    <w:rsid w:val="00956A74"/>
    <w:rsid w:val="00956C36"/>
    <w:rsid w:val="009615C2"/>
    <w:rsid w:val="00962B37"/>
    <w:rsid w:val="00964CB4"/>
    <w:rsid w:val="009727AE"/>
    <w:rsid w:val="009729FA"/>
    <w:rsid w:val="009753D9"/>
    <w:rsid w:val="00975AA4"/>
    <w:rsid w:val="00976820"/>
    <w:rsid w:val="00976BB4"/>
    <w:rsid w:val="009777BC"/>
    <w:rsid w:val="00980A7A"/>
    <w:rsid w:val="009815A8"/>
    <w:rsid w:val="0098170D"/>
    <w:rsid w:val="00991122"/>
    <w:rsid w:val="00994266"/>
    <w:rsid w:val="00994EB9"/>
    <w:rsid w:val="00995088"/>
    <w:rsid w:val="00995131"/>
    <w:rsid w:val="0099516F"/>
    <w:rsid w:val="00995D40"/>
    <w:rsid w:val="00996163"/>
    <w:rsid w:val="009A08CB"/>
    <w:rsid w:val="009A34D3"/>
    <w:rsid w:val="009A5016"/>
    <w:rsid w:val="009A56DC"/>
    <w:rsid w:val="009A5CE0"/>
    <w:rsid w:val="009A6FD4"/>
    <w:rsid w:val="009B01A8"/>
    <w:rsid w:val="009B05C7"/>
    <w:rsid w:val="009B19A4"/>
    <w:rsid w:val="009B29FC"/>
    <w:rsid w:val="009B433E"/>
    <w:rsid w:val="009C03E4"/>
    <w:rsid w:val="009C41D8"/>
    <w:rsid w:val="009D006A"/>
    <w:rsid w:val="009D01B5"/>
    <w:rsid w:val="009D0D55"/>
    <w:rsid w:val="009D0EF6"/>
    <w:rsid w:val="009D4EDA"/>
    <w:rsid w:val="009D630E"/>
    <w:rsid w:val="009E0297"/>
    <w:rsid w:val="009E3886"/>
    <w:rsid w:val="009E459B"/>
    <w:rsid w:val="009E62CC"/>
    <w:rsid w:val="009F1811"/>
    <w:rsid w:val="009F2F54"/>
    <w:rsid w:val="009F2F6A"/>
    <w:rsid w:val="009F3E1D"/>
    <w:rsid w:val="009F54A4"/>
    <w:rsid w:val="00A019B8"/>
    <w:rsid w:val="00A06470"/>
    <w:rsid w:val="00A10A58"/>
    <w:rsid w:val="00A1144E"/>
    <w:rsid w:val="00A11D2F"/>
    <w:rsid w:val="00A12EFC"/>
    <w:rsid w:val="00A139CB"/>
    <w:rsid w:val="00A16291"/>
    <w:rsid w:val="00A177BE"/>
    <w:rsid w:val="00A21758"/>
    <w:rsid w:val="00A21F8B"/>
    <w:rsid w:val="00A23893"/>
    <w:rsid w:val="00A23E4C"/>
    <w:rsid w:val="00A24D8D"/>
    <w:rsid w:val="00A25F00"/>
    <w:rsid w:val="00A26A05"/>
    <w:rsid w:val="00A26E65"/>
    <w:rsid w:val="00A279B3"/>
    <w:rsid w:val="00A30273"/>
    <w:rsid w:val="00A30C5C"/>
    <w:rsid w:val="00A352EC"/>
    <w:rsid w:val="00A36E8E"/>
    <w:rsid w:val="00A40827"/>
    <w:rsid w:val="00A43C56"/>
    <w:rsid w:val="00A43CE4"/>
    <w:rsid w:val="00A45FCA"/>
    <w:rsid w:val="00A50FEC"/>
    <w:rsid w:val="00A56777"/>
    <w:rsid w:val="00A57DA8"/>
    <w:rsid w:val="00A709EB"/>
    <w:rsid w:val="00A722ED"/>
    <w:rsid w:val="00A72627"/>
    <w:rsid w:val="00A735FC"/>
    <w:rsid w:val="00A74611"/>
    <w:rsid w:val="00A75730"/>
    <w:rsid w:val="00A76E57"/>
    <w:rsid w:val="00A77D77"/>
    <w:rsid w:val="00A809F6"/>
    <w:rsid w:val="00A80AD8"/>
    <w:rsid w:val="00A821C4"/>
    <w:rsid w:val="00A848C1"/>
    <w:rsid w:val="00A854F6"/>
    <w:rsid w:val="00A85B1B"/>
    <w:rsid w:val="00A86BC1"/>
    <w:rsid w:val="00A90001"/>
    <w:rsid w:val="00A9182C"/>
    <w:rsid w:val="00A92DEB"/>
    <w:rsid w:val="00A947A3"/>
    <w:rsid w:val="00A947DD"/>
    <w:rsid w:val="00A96290"/>
    <w:rsid w:val="00A97907"/>
    <w:rsid w:val="00A97CD4"/>
    <w:rsid w:val="00AA0A18"/>
    <w:rsid w:val="00AA3415"/>
    <w:rsid w:val="00AA3B5D"/>
    <w:rsid w:val="00AA4C3A"/>
    <w:rsid w:val="00AA5029"/>
    <w:rsid w:val="00AB0301"/>
    <w:rsid w:val="00AB270D"/>
    <w:rsid w:val="00AB2D47"/>
    <w:rsid w:val="00AB3E7C"/>
    <w:rsid w:val="00AB514F"/>
    <w:rsid w:val="00AB657C"/>
    <w:rsid w:val="00AC02E0"/>
    <w:rsid w:val="00AC0F69"/>
    <w:rsid w:val="00AC34E3"/>
    <w:rsid w:val="00AC4CFE"/>
    <w:rsid w:val="00AC65B7"/>
    <w:rsid w:val="00AC736E"/>
    <w:rsid w:val="00AD03CA"/>
    <w:rsid w:val="00AD2E18"/>
    <w:rsid w:val="00AD37EE"/>
    <w:rsid w:val="00AE2F57"/>
    <w:rsid w:val="00AE64D0"/>
    <w:rsid w:val="00AE77B6"/>
    <w:rsid w:val="00AF03F8"/>
    <w:rsid w:val="00AF2480"/>
    <w:rsid w:val="00AF5B2C"/>
    <w:rsid w:val="00AF77F4"/>
    <w:rsid w:val="00B00700"/>
    <w:rsid w:val="00B00A7C"/>
    <w:rsid w:val="00B05490"/>
    <w:rsid w:val="00B07C36"/>
    <w:rsid w:val="00B2137A"/>
    <w:rsid w:val="00B216E9"/>
    <w:rsid w:val="00B23B8A"/>
    <w:rsid w:val="00B24C03"/>
    <w:rsid w:val="00B24D68"/>
    <w:rsid w:val="00B27744"/>
    <w:rsid w:val="00B34A39"/>
    <w:rsid w:val="00B37DB4"/>
    <w:rsid w:val="00B406A3"/>
    <w:rsid w:val="00B40948"/>
    <w:rsid w:val="00B41D3E"/>
    <w:rsid w:val="00B43C09"/>
    <w:rsid w:val="00B43F95"/>
    <w:rsid w:val="00B46252"/>
    <w:rsid w:val="00B46311"/>
    <w:rsid w:val="00B47382"/>
    <w:rsid w:val="00B474CF"/>
    <w:rsid w:val="00B4773A"/>
    <w:rsid w:val="00B52457"/>
    <w:rsid w:val="00B52585"/>
    <w:rsid w:val="00B53164"/>
    <w:rsid w:val="00B54CA8"/>
    <w:rsid w:val="00B5694F"/>
    <w:rsid w:val="00B56F7D"/>
    <w:rsid w:val="00B57102"/>
    <w:rsid w:val="00B6563D"/>
    <w:rsid w:val="00B66118"/>
    <w:rsid w:val="00B70F57"/>
    <w:rsid w:val="00B71F77"/>
    <w:rsid w:val="00B74BF4"/>
    <w:rsid w:val="00B75B3C"/>
    <w:rsid w:val="00B767B9"/>
    <w:rsid w:val="00B77589"/>
    <w:rsid w:val="00B822F9"/>
    <w:rsid w:val="00B8261B"/>
    <w:rsid w:val="00B8416C"/>
    <w:rsid w:val="00B84238"/>
    <w:rsid w:val="00B84976"/>
    <w:rsid w:val="00B861CD"/>
    <w:rsid w:val="00B87C5C"/>
    <w:rsid w:val="00B87DA0"/>
    <w:rsid w:val="00B92B70"/>
    <w:rsid w:val="00B93466"/>
    <w:rsid w:val="00B93ACC"/>
    <w:rsid w:val="00BA03E2"/>
    <w:rsid w:val="00BA0A29"/>
    <w:rsid w:val="00BA0C45"/>
    <w:rsid w:val="00BA0E60"/>
    <w:rsid w:val="00BA3C9B"/>
    <w:rsid w:val="00BA677C"/>
    <w:rsid w:val="00BB1A6E"/>
    <w:rsid w:val="00BB1D65"/>
    <w:rsid w:val="00BB4746"/>
    <w:rsid w:val="00BB5742"/>
    <w:rsid w:val="00BC3F4F"/>
    <w:rsid w:val="00BC4C20"/>
    <w:rsid w:val="00BC51A4"/>
    <w:rsid w:val="00BC716C"/>
    <w:rsid w:val="00BD0760"/>
    <w:rsid w:val="00BD1E13"/>
    <w:rsid w:val="00BD49DD"/>
    <w:rsid w:val="00BD5108"/>
    <w:rsid w:val="00BE11A1"/>
    <w:rsid w:val="00BE1850"/>
    <w:rsid w:val="00BE36C8"/>
    <w:rsid w:val="00BE51C9"/>
    <w:rsid w:val="00BE76C7"/>
    <w:rsid w:val="00BE7DC4"/>
    <w:rsid w:val="00BF12DD"/>
    <w:rsid w:val="00BF16B5"/>
    <w:rsid w:val="00BF33A1"/>
    <w:rsid w:val="00C03433"/>
    <w:rsid w:val="00C078A9"/>
    <w:rsid w:val="00C100AF"/>
    <w:rsid w:val="00C10A7C"/>
    <w:rsid w:val="00C14D05"/>
    <w:rsid w:val="00C15515"/>
    <w:rsid w:val="00C167DD"/>
    <w:rsid w:val="00C17758"/>
    <w:rsid w:val="00C20D3D"/>
    <w:rsid w:val="00C215AA"/>
    <w:rsid w:val="00C23B44"/>
    <w:rsid w:val="00C244B8"/>
    <w:rsid w:val="00C24644"/>
    <w:rsid w:val="00C25C25"/>
    <w:rsid w:val="00C26104"/>
    <w:rsid w:val="00C27778"/>
    <w:rsid w:val="00C3028C"/>
    <w:rsid w:val="00C31536"/>
    <w:rsid w:val="00C410B8"/>
    <w:rsid w:val="00C45FB6"/>
    <w:rsid w:val="00C47A7E"/>
    <w:rsid w:val="00C50E29"/>
    <w:rsid w:val="00C515BB"/>
    <w:rsid w:val="00C51907"/>
    <w:rsid w:val="00C5282A"/>
    <w:rsid w:val="00C529F0"/>
    <w:rsid w:val="00C54E7D"/>
    <w:rsid w:val="00C61CB7"/>
    <w:rsid w:val="00C634DB"/>
    <w:rsid w:val="00C64348"/>
    <w:rsid w:val="00C65EEB"/>
    <w:rsid w:val="00C6712D"/>
    <w:rsid w:val="00C70A72"/>
    <w:rsid w:val="00C70C33"/>
    <w:rsid w:val="00C722AE"/>
    <w:rsid w:val="00C746EE"/>
    <w:rsid w:val="00C75B19"/>
    <w:rsid w:val="00C76604"/>
    <w:rsid w:val="00C83C2E"/>
    <w:rsid w:val="00C91C10"/>
    <w:rsid w:val="00C934E0"/>
    <w:rsid w:val="00C942D1"/>
    <w:rsid w:val="00C9607A"/>
    <w:rsid w:val="00C96B54"/>
    <w:rsid w:val="00CA1F69"/>
    <w:rsid w:val="00CA27B8"/>
    <w:rsid w:val="00CA337D"/>
    <w:rsid w:val="00CA3C38"/>
    <w:rsid w:val="00CB156C"/>
    <w:rsid w:val="00CB2550"/>
    <w:rsid w:val="00CB4515"/>
    <w:rsid w:val="00CB7177"/>
    <w:rsid w:val="00CC396D"/>
    <w:rsid w:val="00CC4E27"/>
    <w:rsid w:val="00CC66D2"/>
    <w:rsid w:val="00CC681C"/>
    <w:rsid w:val="00CD009B"/>
    <w:rsid w:val="00CD1CDD"/>
    <w:rsid w:val="00CD32D8"/>
    <w:rsid w:val="00CD451A"/>
    <w:rsid w:val="00CE24CF"/>
    <w:rsid w:val="00CE6313"/>
    <w:rsid w:val="00CF0F28"/>
    <w:rsid w:val="00CF17DB"/>
    <w:rsid w:val="00CF3104"/>
    <w:rsid w:val="00CF48A5"/>
    <w:rsid w:val="00CF7763"/>
    <w:rsid w:val="00D00DB1"/>
    <w:rsid w:val="00D0445E"/>
    <w:rsid w:val="00D11B46"/>
    <w:rsid w:val="00D14F97"/>
    <w:rsid w:val="00D15697"/>
    <w:rsid w:val="00D164DD"/>
    <w:rsid w:val="00D20BD0"/>
    <w:rsid w:val="00D21287"/>
    <w:rsid w:val="00D227C8"/>
    <w:rsid w:val="00D23373"/>
    <w:rsid w:val="00D27265"/>
    <w:rsid w:val="00D275F7"/>
    <w:rsid w:val="00D30ABC"/>
    <w:rsid w:val="00D317FF"/>
    <w:rsid w:val="00D36BA3"/>
    <w:rsid w:val="00D37010"/>
    <w:rsid w:val="00D424DF"/>
    <w:rsid w:val="00D4452D"/>
    <w:rsid w:val="00D45478"/>
    <w:rsid w:val="00D47C3E"/>
    <w:rsid w:val="00D505E3"/>
    <w:rsid w:val="00D50ED2"/>
    <w:rsid w:val="00D5171E"/>
    <w:rsid w:val="00D55CB3"/>
    <w:rsid w:val="00D63FAE"/>
    <w:rsid w:val="00D64B1A"/>
    <w:rsid w:val="00D64F45"/>
    <w:rsid w:val="00D65B4B"/>
    <w:rsid w:val="00D6726F"/>
    <w:rsid w:val="00D722EF"/>
    <w:rsid w:val="00D72D56"/>
    <w:rsid w:val="00D736E7"/>
    <w:rsid w:val="00D762F2"/>
    <w:rsid w:val="00D7772F"/>
    <w:rsid w:val="00D80D24"/>
    <w:rsid w:val="00D80E16"/>
    <w:rsid w:val="00D82772"/>
    <w:rsid w:val="00D82F9C"/>
    <w:rsid w:val="00D8416C"/>
    <w:rsid w:val="00D844E6"/>
    <w:rsid w:val="00D84B43"/>
    <w:rsid w:val="00D90D46"/>
    <w:rsid w:val="00D92BE7"/>
    <w:rsid w:val="00D92CE2"/>
    <w:rsid w:val="00D94418"/>
    <w:rsid w:val="00D94833"/>
    <w:rsid w:val="00D9693C"/>
    <w:rsid w:val="00DA2205"/>
    <w:rsid w:val="00DA52BD"/>
    <w:rsid w:val="00DA5A88"/>
    <w:rsid w:val="00DA6BC5"/>
    <w:rsid w:val="00DB070A"/>
    <w:rsid w:val="00DB6928"/>
    <w:rsid w:val="00DC115B"/>
    <w:rsid w:val="00DC175F"/>
    <w:rsid w:val="00DC2DDB"/>
    <w:rsid w:val="00DC4B50"/>
    <w:rsid w:val="00DC6B25"/>
    <w:rsid w:val="00DC74CB"/>
    <w:rsid w:val="00DC74F0"/>
    <w:rsid w:val="00DC7877"/>
    <w:rsid w:val="00DE2DA4"/>
    <w:rsid w:val="00DE38A5"/>
    <w:rsid w:val="00DE65E5"/>
    <w:rsid w:val="00DE69B5"/>
    <w:rsid w:val="00DE721C"/>
    <w:rsid w:val="00DE789C"/>
    <w:rsid w:val="00DF174B"/>
    <w:rsid w:val="00DF4AE0"/>
    <w:rsid w:val="00DF7404"/>
    <w:rsid w:val="00DF7F58"/>
    <w:rsid w:val="00E0140D"/>
    <w:rsid w:val="00E0207D"/>
    <w:rsid w:val="00E025A0"/>
    <w:rsid w:val="00E03F56"/>
    <w:rsid w:val="00E040F1"/>
    <w:rsid w:val="00E05ED3"/>
    <w:rsid w:val="00E064DD"/>
    <w:rsid w:val="00E06549"/>
    <w:rsid w:val="00E07BCB"/>
    <w:rsid w:val="00E10AC0"/>
    <w:rsid w:val="00E13240"/>
    <w:rsid w:val="00E135F0"/>
    <w:rsid w:val="00E15C3B"/>
    <w:rsid w:val="00E15D7F"/>
    <w:rsid w:val="00E163B3"/>
    <w:rsid w:val="00E17142"/>
    <w:rsid w:val="00E20A19"/>
    <w:rsid w:val="00E21169"/>
    <w:rsid w:val="00E21814"/>
    <w:rsid w:val="00E22151"/>
    <w:rsid w:val="00E226A2"/>
    <w:rsid w:val="00E25733"/>
    <w:rsid w:val="00E26AF8"/>
    <w:rsid w:val="00E31540"/>
    <w:rsid w:val="00E319DD"/>
    <w:rsid w:val="00E35581"/>
    <w:rsid w:val="00E361D5"/>
    <w:rsid w:val="00E36757"/>
    <w:rsid w:val="00E37AC3"/>
    <w:rsid w:val="00E43116"/>
    <w:rsid w:val="00E45579"/>
    <w:rsid w:val="00E45D7A"/>
    <w:rsid w:val="00E46CCA"/>
    <w:rsid w:val="00E5083E"/>
    <w:rsid w:val="00E510C1"/>
    <w:rsid w:val="00E51B9C"/>
    <w:rsid w:val="00E52141"/>
    <w:rsid w:val="00E52C9B"/>
    <w:rsid w:val="00E536CD"/>
    <w:rsid w:val="00E66D58"/>
    <w:rsid w:val="00E73BAB"/>
    <w:rsid w:val="00E747E2"/>
    <w:rsid w:val="00E755D8"/>
    <w:rsid w:val="00E7691F"/>
    <w:rsid w:val="00E77D14"/>
    <w:rsid w:val="00E81737"/>
    <w:rsid w:val="00E82651"/>
    <w:rsid w:val="00E84371"/>
    <w:rsid w:val="00E84E95"/>
    <w:rsid w:val="00E869E4"/>
    <w:rsid w:val="00E86B45"/>
    <w:rsid w:val="00E915E4"/>
    <w:rsid w:val="00E91D54"/>
    <w:rsid w:val="00E91EB1"/>
    <w:rsid w:val="00E92DFE"/>
    <w:rsid w:val="00E9360A"/>
    <w:rsid w:val="00E93B7A"/>
    <w:rsid w:val="00E9410B"/>
    <w:rsid w:val="00E943DD"/>
    <w:rsid w:val="00E95A1A"/>
    <w:rsid w:val="00E96F48"/>
    <w:rsid w:val="00EA23E0"/>
    <w:rsid w:val="00EA2BE0"/>
    <w:rsid w:val="00EA4E0E"/>
    <w:rsid w:val="00EA6840"/>
    <w:rsid w:val="00EA6F35"/>
    <w:rsid w:val="00EB0458"/>
    <w:rsid w:val="00EB1128"/>
    <w:rsid w:val="00EB1477"/>
    <w:rsid w:val="00EB264F"/>
    <w:rsid w:val="00EB2E4D"/>
    <w:rsid w:val="00EB527E"/>
    <w:rsid w:val="00EB601F"/>
    <w:rsid w:val="00EB6098"/>
    <w:rsid w:val="00EC1936"/>
    <w:rsid w:val="00EC54E8"/>
    <w:rsid w:val="00ED5BDC"/>
    <w:rsid w:val="00ED7178"/>
    <w:rsid w:val="00ED7296"/>
    <w:rsid w:val="00EE20AB"/>
    <w:rsid w:val="00EE4078"/>
    <w:rsid w:val="00EF26EE"/>
    <w:rsid w:val="00EF28A8"/>
    <w:rsid w:val="00EF294E"/>
    <w:rsid w:val="00EF57C7"/>
    <w:rsid w:val="00EF6FAE"/>
    <w:rsid w:val="00F000CA"/>
    <w:rsid w:val="00F00944"/>
    <w:rsid w:val="00F01777"/>
    <w:rsid w:val="00F023CC"/>
    <w:rsid w:val="00F036A4"/>
    <w:rsid w:val="00F07921"/>
    <w:rsid w:val="00F07A20"/>
    <w:rsid w:val="00F12DF9"/>
    <w:rsid w:val="00F12FE2"/>
    <w:rsid w:val="00F174F0"/>
    <w:rsid w:val="00F21734"/>
    <w:rsid w:val="00F2261D"/>
    <w:rsid w:val="00F32651"/>
    <w:rsid w:val="00F336C0"/>
    <w:rsid w:val="00F341D2"/>
    <w:rsid w:val="00F348BA"/>
    <w:rsid w:val="00F35410"/>
    <w:rsid w:val="00F376F8"/>
    <w:rsid w:val="00F41515"/>
    <w:rsid w:val="00F4196E"/>
    <w:rsid w:val="00F4201C"/>
    <w:rsid w:val="00F436C3"/>
    <w:rsid w:val="00F43A2C"/>
    <w:rsid w:val="00F46571"/>
    <w:rsid w:val="00F470A6"/>
    <w:rsid w:val="00F47802"/>
    <w:rsid w:val="00F51136"/>
    <w:rsid w:val="00F51BE1"/>
    <w:rsid w:val="00F54DDC"/>
    <w:rsid w:val="00F56B4E"/>
    <w:rsid w:val="00F56C7F"/>
    <w:rsid w:val="00F56E83"/>
    <w:rsid w:val="00F60DBA"/>
    <w:rsid w:val="00F618D0"/>
    <w:rsid w:val="00F61DD0"/>
    <w:rsid w:val="00F61E45"/>
    <w:rsid w:val="00F637BC"/>
    <w:rsid w:val="00F64752"/>
    <w:rsid w:val="00F6599A"/>
    <w:rsid w:val="00F66988"/>
    <w:rsid w:val="00F67C08"/>
    <w:rsid w:val="00F72BA3"/>
    <w:rsid w:val="00F72EA2"/>
    <w:rsid w:val="00F72F20"/>
    <w:rsid w:val="00F73190"/>
    <w:rsid w:val="00F7387B"/>
    <w:rsid w:val="00F76B46"/>
    <w:rsid w:val="00F77A87"/>
    <w:rsid w:val="00F8034F"/>
    <w:rsid w:val="00F80D2D"/>
    <w:rsid w:val="00F836E3"/>
    <w:rsid w:val="00F83CA7"/>
    <w:rsid w:val="00F853D9"/>
    <w:rsid w:val="00F85B7C"/>
    <w:rsid w:val="00F866D3"/>
    <w:rsid w:val="00F92CA2"/>
    <w:rsid w:val="00F94F79"/>
    <w:rsid w:val="00F951DE"/>
    <w:rsid w:val="00F959B7"/>
    <w:rsid w:val="00FA0D54"/>
    <w:rsid w:val="00FA280E"/>
    <w:rsid w:val="00FA5625"/>
    <w:rsid w:val="00FA5B06"/>
    <w:rsid w:val="00FA7BDB"/>
    <w:rsid w:val="00FB02C7"/>
    <w:rsid w:val="00FB104A"/>
    <w:rsid w:val="00FB230E"/>
    <w:rsid w:val="00FB51F9"/>
    <w:rsid w:val="00FB5D23"/>
    <w:rsid w:val="00FC0FB3"/>
    <w:rsid w:val="00FC142B"/>
    <w:rsid w:val="00FC210D"/>
    <w:rsid w:val="00FC48DF"/>
    <w:rsid w:val="00FC71CF"/>
    <w:rsid w:val="00FD0BF5"/>
    <w:rsid w:val="00FD1626"/>
    <w:rsid w:val="00FD256A"/>
    <w:rsid w:val="00FD34D5"/>
    <w:rsid w:val="00FD5A5A"/>
    <w:rsid w:val="00FD5CC1"/>
    <w:rsid w:val="00FE1202"/>
    <w:rsid w:val="00FE28EC"/>
    <w:rsid w:val="00FE4271"/>
    <w:rsid w:val="00FE4EFF"/>
    <w:rsid w:val="00FE7031"/>
    <w:rsid w:val="00FE7048"/>
    <w:rsid w:val="00FE72EA"/>
    <w:rsid w:val="00FF0178"/>
    <w:rsid w:val="00FF1698"/>
    <w:rsid w:val="00FF2263"/>
    <w:rsid w:val="00FF26FC"/>
    <w:rsid w:val="00FF2A69"/>
    <w:rsid w:val="00FF5AE4"/>
    <w:rsid w:val="00FF79E1"/>
    <w:rsid w:val="00FF7B70"/>
    <w:rsid w:val="04A592E7"/>
    <w:rsid w:val="05BCA133"/>
    <w:rsid w:val="06CD587E"/>
    <w:rsid w:val="0B12E8B6"/>
    <w:rsid w:val="1038F40B"/>
    <w:rsid w:val="119979F5"/>
    <w:rsid w:val="159EC8FA"/>
    <w:rsid w:val="18A0C37B"/>
    <w:rsid w:val="1A84FC0C"/>
    <w:rsid w:val="1A95FA87"/>
    <w:rsid w:val="2087DD2E"/>
    <w:rsid w:val="20AF6BCD"/>
    <w:rsid w:val="238DBBB1"/>
    <w:rsid w:val="25440B33"/>
    <w:rsid w:val="257E1118"/>
    <w:rsid w:val="2702BCAA"/>
    <w:rsid w:val="2C6DBF3F"/>
    <w:rsid w:val="374E2E56"/>
    <w:rsid w:val="3D7FABB0"/>
    <w:rsid w:val="4068C2D1"/>
    <w:rsid w:val="42078114"/>
    <w:rsid w:val="43DABC49"/>
    <w:rsid w:val="4D9EC335"/>
    <w:rsid w:val="54BFE9B7"/>
    <w:rsid w:val="5B8696B5"/>
    <w:rsid w:val="5B92A75C"/>
    <w:rsid w:val="5E112DD5"/>
    <w:rsid w:val="60076D03"/>
    <w:rsid w:val="68A54B23"/>
    <w:rsid w:val="69C66AC4"/>
    <w:rsid w:val="6A561BBF"/>
    <w:rsid w:val="6C91A69A"/>
    <w:rsid w:val="700D364A"/>
    <w:rsid w:val="7884BA9E"/>
    <w:rsid w:val="7BF835D9"/>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908E56"/>
  <w14:defaultImageDpi w14:val="32767"/>
  <w15:docId w15:val="{17B75586-00B5-4A63-96C1-E24B4CC3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8"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ook Title" w:uiPriority="33"/>
    <w:lsdException w:name="Bibliography" w:semiHidden="1" w:uiPriority="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rsid w:val="00D4452D"/>
  </w:style>
  <w:style w:type="paragraph" w:styleId="14">
    <w:name w:val="heading 1"/>
    <w:aliases w:val="МТ_Заголовок 1,ОИ_Заголовок 1"/>
    <w:basedOn w:val="a5"/>
    <w:next w:val="a5"/>
    <w:link w:val="1a"/>
    <w:qFormat/>
    <w:rsid w:val="000B0295"/>
    <w:pPr>
      <w:keepNext/>
      <w:keepLines/>
      <w:pageBreakBefore/>
      <w:numPr>
        <w:numId w:val="3"/>
      </w:numPr>
      <w:autoSpaceDE w:val="0"/>
      <w:spacing w:before="240" w:after="320"/>
      <w:jc w:val="center"/>
      <w:outlineLvl w:val="0"/>
    </w:pPr>
    <w:rPr>
      <w:b/>
      <w:bCs/>
      <w:caps/>
    </w:rPr>
  </w:style>
  <w:style w:type="paragraph" w:styleId="24">
    <w:name w:val="heading 2"/>
    <w:aliases w:val="МТ_Заголовок 2,ОИ_Заголовок 2"/>
    <w:basedOn w:val="a5"/>
    <w:next w:val="a5"/>
    <w:link w:val="28"/>
    <w:qFormat/>
    <w:rsid w:val="000D7ECF"/>
    <w:pPr>
      <w:keepNext/>
      <w:keepLines/>
      <w:numPr>
        <w:ilvl w:val="1"/>
        <w:numId w:val="3"/>
      </w:numPr>
      <w:tabs>
        <w:tab w:val="clear" w:pos="652"/>
        <w:tab w:val="num" w:pos="1361"/>
      </w:tabs>
      <w:spacing w:before="360" w:after="240"/>
      <w:ind w:left="0"/>
      <w:jc w:val="left"/>
      <w:outlineLvl w:val="1"/>
    </w:pPr>
    <w:rPr>
      <w:b/>
      <w:bCs/>
      <w:szCs w:val="24"/>
    </w:rPr>
  </w:style>
  <w:style w:type="paragraph" w:styleId="34">
    <w:name w:val="heading 3"/>
    <w:aliases w:val="МТ_Заголовок 3,ОИ_Заголовок 3"/>
    <w:basedOn w:val="a5"/>
    <w:next w:val="a5"/>
    <w:link w:val="37"/>
    <w:qFormat/>
    <w:rsid w:val="0041560D"/>
    <w:pPr>
      <w:keepNext/>
      <w:keepLines/>
      <w:numPr>
        <w:ilvl w:val="2"/>
        <w:numId w:val="3"/>
      </w:numPr>
      <w:autoSpaceDE w:val="0"/>
      <w:spacing w:before="240" w:after="240"/>
      <w:jc w:val="left"/>
      <w:outlineLvl w:val="2"/>
    </w:pPr>
    <w:rPr>
      <w:szCs w:val="24"/>
    </w:rPr>
  </w:style>
  <w:style w:type="paragraph" w:styleId="40">
    <w:name w:val="heading 4"/>
    <w:aliases w:val="МТ_Заголовок 4"/>
    <w:basedOn w:val="a5"/>
    <w:next w:val="a5"/>
    <w:link w:val="41"/>
    <w:qFormat/>
    <w:rsid w:val="0041560D"/>
    <w:pPr>
      <w:keepNext/>
      <w:keepLines/>
      <w:numPr>
        <w:ilvl w:val="3"/>
        <w:numId w:val="3"/>
      </w:numPr>
      <w:spacing w:before="240" w:after="240"/>
      <w:jc w:val="left"/>
      <w:outlineLvl w:val="3"/>
    </w:pPr>
    <w:rPr>
      <w:bCs/>
      <w:szCs w:val="24"/>
    </w:rPr>
  </w:style>
  <w:style w:type="paragraph" w:styleId="50">
    <w:name w:val="heading 5"/>
    <w:basedOn w:val="a4"/>
    <w:next w:val="a4"/>
    <w:link w:val="51"/>
    <w:unhideWhenUsed/>
    <w:rsid w:val="0041560D"/>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6"/>
    <w:next w:val="a6"/>
    <w:link w:val="60"/>
    <w:unhideWhenUsed/>
    <w:rsid w:val="00FF2263"/>
    <w:pPr>
      <w:keepNext/>
      <w:keepLines/>
      <w:tabs>
        <w:tab w:val="num" w:pos="2098"/>
      </w:tabs>
      <w:spacing w:before="240" w:after="240"/>
      <w:jc w:val="left"/>
      <w:outlineLvl w:val="5"/>
    </w:pPr>
    <w:rPr>
      <w:rFonts w:eastAsia="Times New Roman"/>
      <w:bCs/>
    </w:rPr>
  </w:style>
  <w:style w:type="paragraph" w:styleId="7">
    <w:name w:val="heading 7"/>
    <w:basedOn w:val="a6"/>
    <w:next w:val="a6"/>
    <w:link w:val="70"/>
    <w:unhideWhenUsed/>
    <w:rsid w:val="00FF2263"/>
    <w:pPr>
      <w:keepNext/>
      <w:keepLines/>
      <w:tabs>
        <w:tab w:val="num" w:pos="2410"/>
      </w:tabs>
      <w:spacing w:before="240" w:after="240"/>
      <w:jc w:val="left"/>
      <w:outlineLvl w:val="6"/>
    </w:pPr>
    <w:rPr>
      <w:rFonts w:eastAsia="Times New Roman"/>
    </w:rPr>
  </w:style>
  <w:style w:type="paragraph" w:styleId="8">
    <w:name w:val="heading 8"/>
    <w:basedOn w:val="a6"/>
    <w:next w:val="a6"/>
    <w:link w:val="80"/>
    <w:unhideWhenUsed/>
    <w:rsid w:val="00FF2263"/>
    <w:pPr>
      <w:keepNext/>
      <w:keepLines/>
      <w:tabs>
        <w:tab w:val="num" w:pos="2552"/>
      </w:tabs>
      <w:spacing w:before="240" w:after="240"/>
      <w:jc w:val="left"/>
      <w:outlineLvl w:val="7"/>
    </w:pPr>
    <w:rPr>
      <w:rFonts w:eastAsia="Times New Roman"/>
      <w:iCs/>
    </w:rPr>
  </w:style>
  <w:style w:type="paragraph" w:styleId="9">
    <w:name w:val="heading 9"/>
    <w:basedOn w:val="a6"/>
    <w:next w:val="a6"/>
    <w:link w:val="90"/>
    <w:unhideWhenUsed/>
    <w:rsid w:val="00FF2263"/>
    <w:pPr>
      <w:keepNext/>
      <w:keepLines/>
      <w:tabs>
        <w:tab w:val="num" w:pos="2835"/>
      </w:tabs>
      <w:spacing w:before="240" w:after="240"/>
      <w:jc w:val="left"/>
      <w:outlineLvl w:val="8"/>
    </w:pPr>
    <w:rPr>
      <w:rFonts w:eastAsia="Times New Roman" w:cs="Mangal"/>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МТ_Код"/>
    <w:link w:val="ab"/>
    <w:uiPriority w:val="16"/>
    <w:qFormat/>
    <w:rsid w:val="0041560D"/>
    <w:pPr>
      <w:keepLines/>
      <w:widowControl w:val="0"/>
      <w:suppressAutoHyphens/>
      <w:spacing w:before="120" w:after="120" w:line="240" w:lineRule="auto"/>
      <w:contextualSpacing/>
      <w:jc w:val="both"/>
    </w:pPr>
    <w:rPr>
      <w:rFonts w:ascii="Consolas" w:eastAsia="Droid Sans Fallback" w:hAnsi="Consolas" w:cs="Courier New"/>
      <w:kern w:val="1"/>
      <w:szCs w:val="28"/>
      <w:lang w:val="en-US" w:eastAsia="ru-RU" w:bidi="hi-IN"/>
    </w:rPr>
  </w:style>
  <w:style w:type="character" w:customStyle="1" w:styleId="ab">
    <w:name w:val="МТ_Код Знак"/>
    <w:link w:val="aa"/>
    <w:uiPriority w:val="16"/>
    <w:rsid w:val="0041560D"/>
    <w:rPr>
      <w:rFonts w:ascii="Consolas" w:eastAsia="Droid Sans Fallback" w:hAnsi="Consolas" w:cs="Courier New"/>
      <w:kern w:val="1"/>
      <w:szCs w:val="28"/>
      <w:lang w:val="en-US" w:eastAsia="ru-RU" w:bidi="hi-IN"/>
    </w:rPr>
  </w:style>
  <w:style w:type="paragraph" w:customStyle="1" w:styleId="a5">
    <w:name w:val="МТ_Текст"/>
    <w:uiPriority w:val="2"/>
    <w:qFormat/>
    <w:rsid w:val="00DE38A5"/>
    <w:pPr>
      <w:suppressAutoHyphens/>
      <w:spacing w:before="120" w:after="0" w:line="360" w:lineRule="auto"/>
      <w:ind w:firstLine="709"/>
      <w:jc w:val="both"/>
    </w:pPr>
    <w:rPr>
      <w:rFonts w:ascii="Arial" w:eastAsia="Droid Sans Fallback" w:hAnsi="Arial" w:cs="Arial"/>
      <w:kern w:val="1"/>
      <w:sz w:val="28"/>
      <w:szCs w:val="28"/>
      <w:lang w:eastAsia="ru-RU"/>
    </w:rPr>
  </w:style>
  <w:style w:type="paragraph" w:customStyle="1" w:styleId="ac">
    <w:name w:val="МТ_Рисунок"/>
    <w:basedOn w:val="a5"/>
    <w:next w:val="ad"/>
    <w:uiPriority w:val="14"/>
    <w:qFormat/>
    <w:rsid w:val="00350CCF"/>
    <w:pPr>
      <w:keepNext/>
      <w:ind w:firstLine="0"/>
      <w:jc w:val="center"/>
    </w:pPr>
    <w:rPr>
      <w:noProof/>
    </w:rPr>
  </w:style>
  <w:style w:type="paragraph" w:customStyle="1" w:styleId="ad">
    <w:name w:val="МТ_рисунок.подпись"/>
    <w:basedOn w:val="ae"/>
    <w:next w:val="a5"/>
    <w:uiPriority w:val="14"/>
    <w:qFormat/>
    <w:rsid w:val="00C61CB7"/>
    <w:pPr>
      <w:keepLines/>
      <w:suppressAutoHyphens/>
      <w:spacing w:after="240" w:line="300" w:lineRule="auto"/>
      <w:jc w:val="center"/>
    </w:pPr>
    <w:rPr>
      <w:rFonts w:ascii="Arial" w:eastAsia="Droid Sans Fallback" w:hAnsi="Arial" w:cs="Arial"/>
      <w:i w:val="0"/>
      <w:iCs w:val="0"/>
      <w:color w:val="auto"/>
      <w:kern w:val="1"/>
      <w:sz w:val="28"/>
      <w:szCs w:val="28"/>
      <w:lang w:eastAsia="ru-RU"/>
    </w:rPr>
  </w:style>
  <w:style w:type="paragraph" w:styleId="ae">
    <w:name w:val="caption"/>
    <w:aliases w:val="МТ_Таблица.Заголовок,##,Название2,Рисунок"/>
    <w:basedOn w:val="a4"/>
    <w:next w:val="a4"/>
    <w:link w:val="af"/>
    <w:uiPriority w:val="35"/>
    <w:unhideWhenUsed/>
    <w:qFormat/>
    <w:rsid w:val="00033310"/>
    <w:pPr>
      <w:spacing w:after="200" w:line="240" w:lineRule="auto"/>
    </w:pPr>
    <w:rPr>
      <w:i/>
      <w:iCs/>
      <w:color w:val="44546A" w:themeColor="text2"/>
      <w:sz w:val="18"/>
      <w:szCs w:val="18"/>
    </w:rPr>
  </w:style>
  <w:style w:type="paragraph" w:customStyle="1" w:styleId="15">
    <w:name w:val="МТ_Список буква 1"/>
    <w:basedOn w:val="a5"/>
    <w:uiPriority w:val="4"/>
    <w:qFormat/>
    <w:rsid w:val="0041560D"/>
    <w:pPr>
      <w:numPr>
        <w:numId w:val="7"/>
      </w:numPr>
    </w:pPr>
  </w:style>
  <w:style w:type="paragraph" w:customStyle="1" w:styleId="12">
    <w:name w:val="МТ_Список марка 1"/>
    <w:basedOn w:val="a5"/>
    <w:uiPriority w:val="4"/>
    <w:qFormat/>
    <w:rsid w:val="003C3545"/>
    <w:pPr>
      <w:numPr>
        <w:numId w:val="8"/>
      </w:numPr>
      <w:spacing w:before="0"/>
      <w:contextualSpacing/>
    </w:pPr>
    <w:rPr>
      <w:rFonts w:cs="FreeSans"/>
    </w:rPr>
  </w:style>
  <w:style w:type="paragraph" w:customStyle="1" w:styleId="18">
    <w:name w:val="МТ_Список номер 1"/>
    <w:basedOn w:val="12"/>
    <w:uiPriority w:val="4"/>
    <w:qFormat/>
    <w:rsid w:val="009B05C7"/>
    <w:pPr>
      <w:numPr>
        <w:numId w:val="23"/>
      </w:numPr>
    </w:pPr>
  </w:style>
  <w:style w:type="paragraph" w:customStyle="1" w:styleId="af0">
    <w:name w:val="МТ_Таблица.Текст"/>
    <w:basedOn w:val="a5"/>
    <w:uiPriority w:val="11"/>
    <w:qFormat/>
    <w:rsid w:val="00C17758"/>
    <w:pPr>
      <w:keepLines/>
      <w:framePr w:hSpace="180" w:wrap="around" w:vAnchor="page" w:hAnchor="margin" w:y="2216"/>
      <w:spacing w:line="300" w:lineRule="auto"/>
      <w:ind w:firstLine="0"/>
      <w:contextualSpacing/>
      <w:jc w:val="center"/>
    </w:pPr>
    <w:rPr>
      <w:spacing w:val="-6"/>
      <w:kern w:val="24"/>
      <w:sz w:val="20"/>
      <w:szCs w:val="20"/>
      <w:lang w:eastAsia="en-US"/>
    </w:rPr>
  </w:style>
  <w:style w:type="paragraph" w:customStyle="1" w:styleId="af1">
    <w:name w:val="МТ_Таблица.Заголовок графы"/>
    <w:basedOn w:val="af0"/>
    <w:uiPriority w:val="10"/>
    <w:qFormat/>
    <w:rsid w:val="0041560D"/>
    <w:pPr>
      <w:keepNext/>
      <w:framePr w:wrap="around"/>
    </w:pPr>
  </w:style>
  <w:style w:type="paragraph" w:customStyle="1" w:styleId="17">
    <w:name w:val="МТ_перечень 1 ур. с дефисом"/>
    <w:autoRedefine/>
    <w:qFormat/>
    <w:rsid w:val="0041560D"/>
    <w:pPr>
      <w:numPr>
        <w:numId w:val="4"/>
      </w:numPr>
      <w:spacing w:before="60" w:after="60" w:line="312" w:lineRule="auto"/>
      <w:ind w:right="284"/>
      <w:jc w:val="both"/>
    </w:pPr>
    <w:rPr>
      <w:rFonts w:ascii="Arial" w:eastAsia="Arial" w:hAnsi="Arial" w:cs="Times New Roman"/>
      <w:spacing w:val="4"/>
      <w:sz w:val="28"/>
      <w:szCs w:val="24"/>
      <w:lang w:eastAsia="ru-RU"/>
    </w:rPr>
  </w:style>
  <w:style w:type="paragraph" w:customStyle="1" w:styleId="a0">
    <w:name w:val="МТ_Сквозная_Нумерация"/>
    <w:basedOn w:val="a5"/>
    <w:link w:val="af2"/>
    <w:autoRedefine/>
    <w:qFormat/>
    <w:rsid w:val="0041560D"/>
    <w:pPr>
      <w:numPr>
        <w:numId w:val="6"/>
      </w:numPr>
      <w:suppressAutoHyphens w:val="0"/>
      <w:ind w:right="284"/>
    </w:pPr>
    <w:rPr>
      <w:rFonts w:eastAsiaTheme="minorHAnsi" w:cstheme="minorBidi"/>
      <w:kern w:val="0"/>
      <w:sz w:val="32"/>
      <w:szCs w:val="24"/>
      <w:lang w:eastAsia="en-US"/>
    </w:rPr>
  </w:style>
  <w:style w:type="character" w:customStyle="1" w:styleId="af2">
    <w:name w:val="МТ_Сквозная_Нумерация Знак"/>
    <w:basedOn w:val="a7"/>
    <w:link w:val="a0"/>
    <w:rsid w:val="0041560D"/>
    <w:rPr>
      <w:rFonts w:ascii="Arial" w:hAnsi="Arial"/>
      <w:sz w:val="32"/>
      <w:szCs w:val="24"/>
    </w:rPr>
  </w:style>
  <w:style w:type="character" w:customStyle="1" w:styleId="1a">
    <w:name w:val="Заголовок 1 Знак"/>
    <w:aliases w:val="МТ_Заголовок 1 Знак,ОИ_Заголовок 1 Знак"/>
    <w:link w:val="14"/>
    <w:rsid w:val="000B0295"/>
    <w:rPr>
      <w:rFonts w:ascii="Arial" w:eastAsia="Droid Sans Fallback" w:hAnsi="Arial" w:cs="Arial"/>
      <w:b/>
      <w:bCs/>
      <w:caps/>
      <w:kern w:val="1"/>
      <w:sz w:val="28"/>
      <w:szCs w:val="28"/>
      <w:lang w:eastAsia="ru-RU"/>
    </w:rPr>
  </w:style>
  <w:style w:type="character" w:customStyle="1" w:styleId="28">
    <w:name w:val="Заголовок 2 Знак"/>
    <w:aliases w:val="МТ_Заголовок 2 Знак,ОИ_Заголовок 2 Знак"/>
    <w:link w:val="24"/>
    <w:rsid w:val="000D7ECF"/>
    <w:rPr>
      <w:rFonts w:ascii="Arial" w:eastAsia="Droid Sans Fallback" w:hAnsi="Arial" w:cs="Arial"/>
      <w:b/>
      <w:bCs/>
      <w:kern w:val="1"/>
      <w:sz w:val="28"/>
      <w:szCs w:val="24"/>
      <w:lang w:eastAsia="ru-RU"/>
    </w:rPr>
  </w:style>
  <w:style w:type="character" w:customStyle="1" w:styleId="37">
    <w:name w:val="Заголовок 3 Знак"/>
    <w:aliases w:val="МТ_Заголовок 3 Знак,ОИ_Заголовок 3 Знак"/>
    <w:basedOn w:val="a7"/>
    <w:link w:val="34"/>
    <w:rsid w:val="0041560D"/>
    <w:rPr>
      <w:rFonts w:ascii="Arial" w:eastAsia="Droid Sans Fallback" w:hAnsi="Arial" w:cs="Arial"/>
      <w:kern w:val="1"/>
      <w:sz w:val="28"/>
      <w:szCs w:val="24"/>
      <w:lang w:eastAsia="ru-RU"/>
    </w:rPr>
  </w:style>
  <w:style w:type="character" w:customStyle="1" w:styleId="41">
    <w:name w:val="Заголовок 4 Знак"/>
    <w:aliases w:val="МТ_Заголовок 4 Знак"/>
    <w:link w:val="40"/>
    <w:rsid w:val="0041560D"/>
    <w:rPr>
      <w:rFonts w:ascii="Arial" w:eastAsia="Droid Sans Fallback" w:hAnsi="Arial" w:cs="Arial"/>
      <w:bCs/>
      <w:kern w:val="1"/>
      <w:sz w:val="28"/>
      <w:szCs w:val="24"/>
      <w:lang w:eastAsia="ru-RU"/>
    </w:rPr>
  </w:style>
  <w:style w:type="paragraph" w:styleId="af3">
    <w:name w:val="TOC Heading"/>
    <w:aliases w:val="МТ_Заголовок_оглавление,ОИ_Заголовок вне содержания"/>
    <w:basedOn w:val="af4"/>
    <w:next w:val="a5"/>
    <w:uiPriority w:val="39"/>
    <w:qFormat/>
    <w:rsid w:val="0041560D"/>
    <w:pPr>
      <w:keepNext/>
      <w:keepLines/>
      <w:pageBreakBefore/>
      <w:suppressAutoHyphens/>
      <w:spacing w:before="240" w:after="320" w:line="360" w:lineRule="auto"/>
      <w:jc w:val="center"/>
      <w:outlineLvl w:val="0"/>
    </w:pPr>
    <w:rPr>
      <w:rFonts w:ascii="Arial" w:eastAsia="Droid Sans Fallback" w:hAnsi="Arial" w:cs="Arial"/>
      <w:b/>
      <w:caps/>
      <w:spacing w:val="0"/>
      <w:sz w:val="28"/>
      <w:szCs w:val="28"/>
      <w:lang w:eastAsia="ru-RU"/>
    </w:rPr>
  </w:style>
  <w:style w:type="paragraph" w:styleId="af4">
    <w:name w:val="Title"/>
    <w:aliases w:val="БГ_Заголовок без номера"/>
    <w:basedOn w:val="a4"/>
    <w:next w:val="a4"/>
    <w:link w:val="af5"/>
    <w:uiPriority w:val="1"/>
    <w:rsid w:val="004156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aliases w:val="БГ_Заголовок без номера Знак"/>
    <w:basedOn w:val="a7"/>
    <w:link w:val="af4"/>
    <w:uiPriority w:val="1"/>
    <w:rsid w:val="0041560D"/>
    <w:rPr>
      <w:rFonts w:asciiTheme="majorHAnsi" w:eastAsiaTheme="majorEastAsia" w:hAnsiTheme="majorHAnsi" w:cstheme="majorBidi"/>
      <w:spacing w:val="-10"/>
      <w:kern w:val="28"/>
      <w:sz w:val="56"/>
      <w:szCs w:val="56"/>
    </w:rPr>
  </w:style>
  <w:style w:type="paragraph" w:customStyle="1" w:styleId="13">
    <w:name w:val="МТ_Приложения_Заголовок 1_нумерация"/>
    <w:basedOn w:val="a4"/>
    <w:next w:val="a4"/>
    <w:autoRedefine/>
    <w:qFormat/>
    <w:rsid w:val="0041560D"/>
    <w:pPr>
      <w:pageBreakBefore/>
      <w:numPr>
        <w:numId w:val="5"/>
      </w:numPr>
      <w:spacing w:before="240" w:after="240" w:line="276" w:lineRule="auto"/>
      <w:ind w:right="284"/>
      <w:jc w:val="both"/>
      <w:outlineLvl w:val="0"/>
    </w:pPr>
    <w:rPr>
      <w:rFonts w:ascii="Arial" w:eastAsia="Times New Roman" w:hAnsi="Arial" w:cs="Times New Roman"/>
      <w:b/>
      <w:caps/>
      <w:sz w:val="28"/>
      <w:szCs w:val="24"/>
      <w:lang w:eastAsia="ru-RU"/>
    </w:rPr>
  </w:style>
  <w:style w:type="character" w:customStyle="1" w:styleId="51">
    <w:name w:val="Заголовок 5 Знак"/>
    <w:basedOn w:val="a7"/>
    <w:link w:val="50"/>
    <w:rsid w:val="0041560D"/>
    <w:rPr>
      <w:rFonts w:asciiTheme="majorHAnsi" w:eastAsiaTheme="majorEastAsia" w:hAnsiTheme="majorHAnsi" w:cstheme="majorBidi"/>
      <w:color w:val="2F5496" w:themeColor="accent1" w:themeShade="BF"/>
    </w:rPr>
  </w:style>
  <w:style w:type="paragraph" w:styleId="af6">
    <w:name w:val="header"/>
    <w:aliases w:val="БГ_Верхний колонтитул"/>
    <w:basedOn w:val="a4"/>
    <w:link w:val="af7"/>
    <w:uiPriority w:val="79"/>
    <w:unhideWhenUsed/>
    <w:rsid w:val="00205398"/>
    <w:pPr>
      <w:tabs>
        <w:tab w:val="center" w:pos="4677"/>
        <w:tab w:val="right" w:pos="9355"/>
      </w:tabs>
      <w:spacing w:after="0" w:line="240" w:lineRule="auto"/>
    </w:pPr>
  </w:style>
  <w:style w:type="character" w:customStyle="1" w:styleId="af7">
    <w:name w:val="Верхний колонтитул Знак"/>
    <w:aliases w:val="БГ_Верхний колонтитул Знак"/>
    <w:basedOn w:val="a7"/>
    <w:link w:val="af6"/>
    <w:uiPriority w:val="99"/>
    <w:rsid w:val="00205398"/>
  </w:style>
  <w:style w:type="paragraph" w:styleId="af8">
    <w:name w:val="footer"/>
    <w:aliases w:val="БГ_Нижний колонтитул"/>
    <w:basedOn w:val="a4"/>
    <w:link w:val="af9"/>
    <w:uiPriority w:val="99"/>
    <w:unhideWhenUsed/>
    <w:rsid w:val="00205398"/>
    <w:pPr>
      <w:tabs>
        <w:tab w:val="center" w:pos="4677"/>
        <w:tab w:val="right" w:pos="9355"/>
      </w:tabs>
      <w:spacing w:after="0" w:line="240" w:lineRule="auto"/>
    </w:pPr>
  </w:style>
  <w:style w:type="character" w:customStyle="1" w:styleId="af9">
    <w:name w:val="Нижний колонтитул Знак"/>
    <w:aliases w:val="БГ_Нижний колонтитул Знак"/>
    <w:basedOn w:val="a7"/>
    <w:link w:val="af8"/>
    <w:uiPriority w:val="99"/>
    <w:rsid w:val="00205398"/>
  </w:style>
  <w:style w:type="table" w:styleId="afa">
    <w:name w:val="Table Grid"/>
    <w:basedOn w:val="a8"/>
    <w:uiPriority w:val="59"/>
    <w:rsid w:val="002053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ОИ_НАИМЕНОВАНИЕ"/>
    <w:basedOn w:val="a4"/>
    <w:autoRedefine/>
    <w:rsid w:val="00205398"/>
    <w:pPr>
      <w:tabs>
        <w:tab w:val="left" w:pos="1800"/>
      </w:tabs>
      <w:spacing w:after="0" w:line="360" w:lineRule="auto"/>
      <w:ind w:right="-23"/>
      <w:jc w:val="center"/>
    </w:pPr>
    <w:rPr>
      <w:rFonts w:ascii="Arial" w:eastAsia="Times New Roman" w:hAnsi="Arial" w:cs="Arial"/>
      <w:b/>
      <w:bCs/>
      <w:sz w:val="32"/>
      <w:szCs w:val="32"/>
    </w:rPr>
  </w:style>
  <w:style w:type="paragraph" w:customStyle="1" w:styleId="afc">
    <w:name w:val="ОИ_ТЛ.По центру"/>
    <w:uiPriority w:val="29"/>
    <w:rsid w:val="00205398"/>
    <w:pPr>
      <w:spacing w:after="0" w:line="240" w:lineRule="auto"/>
      <w:jc w:val="center"/>
    </w:pPr>
    <w:rPr>
      <w:rFonts w:ascii="Arial" w:eastAsia="Droid Sans Fallback" w:hAnsi="Arial" w:cs="Arial"/>
      <w:kern w:val="1"/>
      <w:sz w:val="28"/>
      <w:szCs w:val="24"/>
      <w:lang w:eastAsia="ru-RU" w:bidi="hi-IN"/>
    </w:rPr>
  </w:style>
  <w:style w:type="character" w:customStyle="1" w:styleId="60">
    <w:name w:val="Заголовок 6 Знак"/>
    <w:basedOn w:val="a7"/>
    <w:link w:val="6"/>
    <w:rsid w:val="00FF2263"/>
    <w:rPr>
      <w:rFonts w:ascii="Arial" w:eastAsia="Times New Roman" w:hAnsi="Arial" w:cs="Arial"/>
      <w:bCs/>
      <w:kern w:val="1"/>
      <w:sz w:val="28"/>
      <w:szCs w:val="28"/>
      <w:lang w:eastAsia="ru-RU"/>
    </w:rPr>
  </w:style>
  <w:style w:type="character" w:customStyle="1" w:styleId="70">
    <w:name w:val="Заголовок 7 Знак"/>
    <w:basedOn w:val="a7"/>
    <w:link w:val="7"/>
    <w:rsid w:val="00FF2263"/>
    <w:rPr>
      <w:rFonts w:ascii="Arial" w:eastAsia="Times New Roman" w:hAnsi="Arial" w:cs="Arial"/>
      <w:kern w:val="1"/>
      <w:sz w:val="28"/>
      <w:szCs w:val="28"/>
      <w:lang w:eastAsia="ru-RU"/>
    </w:rPr>
  </w:style>
  <w:style w:type="character" w:customStyle="1" w:styleId="80">
    <w:name w:val="Заголовок 8 Знак"/>
    <w:basedOn w:val="a7"/>
    <w:link w:val="8"/>
    <w:rsid w:val="00FF2263"/>
    <w:rPr>
      <w:rFonts w:ascii="Arial" w:eastAsia="Times New Roman" w:hAnsi="Arial" w:cs="Arial"/>
      <w:iCs/>
      <w:kern w:val="1"/>
      <w:sz w:val="28"/>
      <w:szCs w:val="28"/>
      <w:lang w:eastAsia="ru-RU"/>
    </w:rPr>
  </w:style>
  <w:style w:type="character" w:customStyle="1" w:styleId="90">
    <w:name w:val="Заголовок 9 Знак"/>
    <w:basedOn w:val="a7"/>
    <w:link w:val="9"/>
    <w:rsid w:val="00FF2263"/>
    <w:rPr>
      <w:rFonts w:ascii="Arial" w:eastAsia="Times New Roman" w:hAnsi="Arial" w:cs="Mangal"/>
      <w:kern w:val="1"/>
      <w:sz w:val="28"/>
      <w:szCs w:val="20"/>
      <w:lang w:eastAsia="ru-RU"/>
    </w:rPr>
  </w:style>
  <w:style w:type="numbering" w:customStyle="1" w:styleId="1b">
    <w:name w:val="Нет списка1"/>
    <w:next w:val="a9"/>
    <w:uiPriority w:val="99"/>
    <w:semiHidden/>
    <w:unhideWhenUsed/>
    <w:rsid w:val="00FF2263"/>
  </w:style>
  <w:style w:type="paragraph" w:customStyle="1" w:styleId="a6">
    <w:name w:val="ОИ_Текст"/>
    <w:uiPriority w:val="2"/>
    <w:qFormat/>
    <w:rsid w:val="00FF2263"/>
    <w:pPr>
      <w:suppressAutoHyphens/>
      <w:spacing w:after="0" w:line="360" w:lineRule="auto"/>
      <w:ind w:firstLine="709"/>
      <w:contextualSpacing/>
      <w:jc w:val="both"/>
    </w:pPr>
    <w:rPr>
      <w:rFonts w:ascii="Arial" w:eastAsia="Droid Sans Fallback" w:hAnsi="Arial" w:cs="Arial"/>
      <w:kern w:val="1"/>
      <w:sz w:val="28"/>
      <w:szCs w:val="28"/>
      <w:lang w:eastAsia="ru-RU"/>
    </w:rPr>
  </w:style>
  <w:style w:type="paragraph" w:customStyle="1" w:styleId="a">
    <w:name w:val="БГ_Приложение.Заголовок"/>
    <w:basedOn w:val="a6"/>
    <w:next w:val="a6"/>
    <w:uiPriority w:val="1"/>
    <w:rsid w:val="00FF2263"/>
    <w:pPr>
      <w:keepNext/>
      <w:keepLines/>
      <w:pageBreakBefore/>
      <w:numPr>
        <w:numId w:val="14"/>
      </w:numPr>
      <w:tabs>
        <w:tab w:val="left" w:pos="1134"/>
      </w:tabs>
      <w:autoSpaceDE w:val="0"/>
      <w:spacing w:before="480" w:after="240"/>
      <w:jc w:val="center"/>
      <w:outlineLvl w:val="0"/>
    </w:pPr>
    <w:rPr>
      <w:b/>
      <w:bCs/>
    </w:rPr>
  </w:style>
  <w:style w:type="paragraph" w:styleId="a1">
    <w:name w:val="Bibliography"/>
    <w:aliases w:val="БГ_Список литературы"/>
    <w:basedOn w:val="a6"/>
    <w:uiPriority w:val="6"/>
    <w:rsid w:val="00FF2263"/>
    <w:pPr>
      <w:numPr>
        <w:numId w:val="13"/>
      </w:numPr>
    </w:pPr>
  </w:style>
  <w:style w:type="paragraph" w:customStyle="1" w:styleId="afd">
    <w:name w:val="БГ_ТЛ.По центру"/>
    <w:uiPriority w:val="29"/>
    <w:rsid w:val="00FF2263"/>
    <w:pPr>
      <w:spacing w:after="0" w:line="240" w:lineRule="auto"/>
      <w:jc w:val="center"/>
    </w:pPr>
    <w:rPr>
      <w:rFonts w:ascii="Arial" w:eastAsia="Droid Sans Fallback" w:hAnsi="Arial" w:cs="Arial"/>
      <w:kern w:val="1"/>
      <w:sz w:val="28"/>
      <w:szCs w:val="24"/>
      <w:lang w:eastAsia="ru-RU" w:bidi="hi-IN"/>
    </w:rPr>
  </w:style>
  <w:style w:type="paragraph" w:styleId="1c">
    <w:name w:val="toc 1"/>
    <w:aliases w:val="БГ_Оглавление 1"/>
    <w:basedOn w:val="a6"/>
    <w:next w:val="a6"/>
    <w:uiPriority w:val="39"/>
    <w:unhideWhenUsed/>
    <w:rsid w:val="00FF2263"/>
    <w:pPr>
      <w:keepNext/>
      <w:keepLines/>
      <w:tabs>
        <w:tab w:val="left" w:pos="425"/>
        <w:tab w:val="right" w:leader="dot" w:pos="10149"/>
      </w:tabs>
      <w:spacing w:after="60"/>
      <w:ind w:left="425" w:right="425" w:hanging="425"/>
      <w:contextualSpacing w:val="0"/>
    </w:pPr>
    <w:rPr>
      <w:rFonts w:cs="Mangal"/>
      <w:noProof/>
      <w:szCs w:val="21"/>
    </w:rPr>
  </w:style>
  <w:style w:type="paragraph" w:styleId="29">
    <w:name w:val="toc 2"/>
    <w:aliases w:val="БГ_Оглавление 2"/>
    <w:basedOn w:val="a6"/>
    <w:next w:val="a6"/>
    <w:uiPriority w:val="39"/>
    <w:unhideWhenUsed/>
    <w:rsid w:val="00152CB9"/>
    <w:pPr>
      <w:keepLines/>
      <w:tabs>
        <w:tab w:val="left" w:pos="851"/>
        <w:tab w:val="right" w:leader="dot" w:pos="10149"/>
      </w:tabs>
      <w:spacing w:after="60"/>
      <w:ind w:left="851" w:right="425" w:hanging="567"/>
      <w:contextualSpacing w:val="0"/>
    </w:pPr>
    <w:rPr>
      <w:rFonts w:cs="Mangal"/>
      <w:noProof/>
      <w:szCs w:val="21"/>
    </w:rPr>
  </w:style>
  <w:style w:type="paragraph" w:styleId="38">
    <w:name w:val="toc 3"/>
    <w:aliases w:val="БГ_Оглавление 3"/>
    <w:basedOn w:val="a6"/>
    <w:next w:val="a6"/>
    <w:uiPriority w:val="39"/>
    <w:unhideWhenUsed/>
    <w:rsid w:val="00FF2263"/>
    <w:pPr>
      <w:keepLines/>
      <w:tabs>
        <w:tab w:val="left" w:pos="992"/>
        <w:tab w:val="right" w:leader="dot" w:pos="10149"/>
      </w:tabs>
      <w:spacing w:after="60"/>
      <w:ind w:left="992" w:right="425" w:hanging="992"/>
      <w:contextualSpacing w:val="0"/>
    </w:pPr>
    <w:rPr>
      <w:rFonts w:cs="Mangal"/>
      <w:noProof/>
      <w:szCs w:val="21"/>
    </w:rPr>
  </w:style>
  <w:style w:type="paragraph" w:styleId="42">
    <w:name w:val="toc 4"/>
    <w:basedOn w:val="a6"/>
    <w:next w:val="a6"/>
    <w:uiPriority w:val="39"/>
    <w:semiHidden/>
    <w:rsid w:val="00FF2263"/>
    <w:pPr>
      <w:keepLines/>
      <w:tabs>
        <w:tab w:val="left" w:pos="1134"/>
        <w:tab w:val="right" w:leader="dot" w:pos="10149"/>
      </w:tabs>
      <w:spacing w:after="60"/>
      <w:ind w:left="1134" w:right="425" w:hanging="1134"/>
      <w:contextualSpacing w:val="0"/>
    </w:pPr>
    <w:rPr>
      <w:rFonts w:cs="Mangal"/>
      <w:noProof/>
      <w:szCs w:val="21"/>
    </w:rPr>
  </w:style>
  <w:style w:type="paragraph" w:styleId="52">
    <w:name w:val="toc 5"/>
    <w:basedOn w:val="a6"/>
    <w:next w:val="a6"/>
    <w:uiPriority w:val="39"/>
    <w:semiHidden/>
    <w:rsid w:val="00FF2263"/>
    <w:pPr>
      <w:keepLines/>
      <w:tabs>
        <w:tab w:val="left" w:pos="1276"/>
        <w:tab w:val="right" w:leader="dot" w:pos="10149"/>
      </w:tabs>
      <w:suppressAutoHyphens w:val="0"/>
      <w:spacing w:after="60"/>
      <w:ind w:left="1276" w:right="454" w:hanging="1276"/>
      <w:contextualSpacing w:val="0"/>
    </w:pPr>
    <w:rPr>
      <w:rFonts w:eastAsia="Times New Roman"/>
      <w:noProof/>
      <w:kern w:val="0"/>
      <w:szCs w:val="22"/>
    </w:rPr>
  </w:style>
  <w:style w:type="paragraph" w:styleId="61">
    <w:name w:val="toc 6"/>
    <w:basedOn w:val="a6"/>
    <w:next w:val="a6"/>
    <w:uiPriority w:val="39"/>
    <w:semiHidden/>
    <w:rsid w:val="00FF2263"/>
    <w:pPr>
      <w:keepLines/>
      <w:tabs>
        <w:tab w:val="left" w:pos="1418"/>
        <w:tab w:val="right" w:leader="dot" w:pos="10149"/>
      </w:tabs>
      <w:suppressAutoHyphens w:val="0"/>
      <w:spacing w:after="60"/>
      <w:ind w:left="1418" w:right="425" w:hanging="1418"/>
      <w:contextualSpacing w:val="0"/>
    </w:pPr>
    <w:rPr>
      <w:rFonts w:eastAsia="Times New Roman"/>
      <w:noProof/>
      <w:kern w:val="0"/>
      <w:szCs w:val="22"/>
    </w:rPr>
  </w:style>
  <w:style w:type="paragraph" w:styleId="71">
    <w:name w:val="toc 7"/>
    <w:basedOn w:val="a6"/>
    <w:next w:val="a6"/>
    <w:uiPriority w:val="39"/>
    <w:semiHidden/>
    <w:rsid w:val="00FF2263"/>
    <w:pPr>
      <w:keepLines/>
      <w:tabs>
        <w:tab w:val="left" w:pos="1701"/>
        <w:tab w:val="right" w:leader="dot" w:pos="10149"/>
      </w:tabs>
      <w:suppressAutoHyphens w:val="0"/>
      <w:spacing w:after="60"/>
      <w:ind w:left="1701" w:right="425" w:hanging="1701"/>
      <w:contextualSpacing w:val="0"/>
    </w:pPr>
    <w:rPr>
      <w:rFonts w:eastAsia="Times New Roman"/>
      <w:noProof/>
      <w:kern w:val="0"/>
      <w:szCs w:val="22"/>
    </w:rPr>
  </w:style>
  <w:style w:type="paragraph" w:styleId="81">
    <w:name w:val="toc 8"/>
    <w:basedOn w:val="a6"/>
    <w:next w:val="a6"/>
    <w:uiPriority w:val="39"/>
    <w:semiHidden/>
    <w:rsid w:val="00FF2263"/>
    <w:pPr>
      <w:keepLines/>
      <w:tabs>
        <w:tab w:val="left" w:pos="1843"/>
        <w:tab w:val="right" w:leader="dot" w:pos="10149"/>
      </w:tabs>
      <w:suppressAutoHyphens w:val="0"/>
      <w:spacing w:after="60"/>
      <w:ind w:left="1843" w:right="425" w:hanging="1843"/>
      <w:contextualSpacing w:val="0"/>
    </w:pPr>
    <w:rPr>
      <w:rFonts w:eastAsia="Times New Roman"/>
      <w:kern w:val="0"/>
      <w:szCs w:val="22"/>
    </w:rPr>
  </w:style>
  <w:style w:type="paragraph" w:styleId="91">
    <w:name w:val="toc 9"/>
    <w:basedOn w:val="a6"/>
    <w:next w:val="a6"/>
    <w:uiPriority w:val="39"/>
    <w:semiHidden/>
    <w:rsid w:val="00FF2263"/>
    <w:pPr>
      <w:keepLines/>
      <w:tabs>
        <w:tab w:val="left" w:pos="2126"/>
        <w:tab w:val="right" w:leader="dot" w:pos="10149"/>
      </w:tabs>
      <w:suppressAutoHyphens w:val="0"/>
      <w:spacing w:after="60"/>
      <w:ind w:left="2126" w:right="425" w:hanging="2126"/>
      <w:contextualSpacing w:val="0"/>
    </w:pPr>
    <w:rPr>
      <w:rFonts w:eastAsia="Times New Roman"/>
      <w:kern w:val="0"/>
      <w:szCs w:val="22"/>
    </w:rPr>
  </w:style>
  <w:style w:type="paragraph" w:customStyle="1" w:styleId="10">
    <w:name w:val="БГ_Приложение.Подзаголовок 1"/>
    <w:basedOn w:val="a6"/>
    <w:next w:val="a6"/>
    <w:uiPriority w:val="1"/>
    <w:rsid w:val="00FF2263"/>
    <w:pPr>
      <w:keepNext/>
      <w:keepLines/>
      <w:numPr>
        <w:ilvl w:val="1"/>
        <w:numId w:val="14"/>
      </w:numPr>
      <w:tabs>
        <w:tab w:val="left" w:pos="1418"/>
      </w:tabs>
      <w:spacing w:before="240" w:after="240"/>
      <w:outlineLvl w:val="1"/>
    </w:pPr>
  </w:style>
  <w:style w:type="paragraph" w:customStyle="1" w:styleId="afe">
    <w:name w:val="БГ_ТЛ.Все прописные"/>
    <w:basedOn w:val="afd"/>
    <w:next w:val="afd"/>
    <w:uiPriority w:val="30"/>
    <w:rsid w:val="00FF2263"/>
    <w:rPr>
      <w:caps/>
      <w:kern w:val="28"/>
    </w:rPr>
  </w:style>
  <w:style w:type="paragraph" w:customStyle="1" w:styleId="aff">
    <w:name w:val="Стиль Абзац договора"/>
    <w:basedOn w:val="a4"/>
    <w:uiPriority w:val="99"/>
    <w:semiHidden/>
    <w:rsid w:val="00FF2263"/>
    <w:pPr>
      <w:suppressAutoHyphens/>
      <w:spacing w:after="0" w:line="276" w:lineRule="auto"/>
      <w:ind w:firstLine="709"/>
      <w:jc w:val="both"/>
    </w:pPr>
    <w:rPr>
      <w:rFonts w:ascii="Times New Roman" w:eastAsia="Droid Sans Fallback" w:hAnsi="Times New Roman" w:cs="Times New Roman"/>
      <w:kern w:val="1"/>
      <w:sz w:val="24"/>
      <w:szCs w:val="24"/>
      <w:lang w:eastAsia="ru-RU" w:bidi="hi-IN"/>
    </w:rPr>
  </w:style>
  <w:style w:type="character" w:styleId="aff0">
    <w:name w:val="Subtle Reference"/>
    <w:uiPriority w:val="99"/>
    <w:rsid w:val="00FF2263"/>
    <w:rPr>
      <w:smallCaps/>
      <w:color w:val="5A5A5A"/>
    </w:rPr>
  </w:style>
  <w:style w:type="paragraph" w:styleId="a3">
    <w:name w:val="List Bullet"/>
    <w:basedOn w:val="a4"/>
    <w:uiPriority w:val="99"/>
    <w:semiHidden/>
    <w:rsid w:val="00FF2263"/>
    <w:pPr>
      <w:widowControl w:val="0"/>
      <w:numPr>
        <w:numId w:val="10"/>
      </w:numPr>
      <w:suppressAutoHyphens/>
      <w:spacing w:after="0" w:line="276" w:lineRule="auto"/>
      <w:contextualSpacing/>
      <w:jc w:val="both"/>
    </w:pPr>
    <w:rPr>
      <w:rFonts w:ascii="Times New Roman" w:eastAsia="Droid Sans Fallback" w:hAnsi="Times New Roman" w:cs="Mangal"/>
      <w:kern w:val="1"/>
      <w:sz w:val="24"/>
      <w:szCs w:val="21"/>
      <w:lang w:eastAsia="ru-RU" w:bidi="hi-IN"/>
    </w:rPr>
  </w:style>
  <w:style w:type="paragraph" w:styleId="2a">
    <w:name w:val="Body Text 2"/>
    <w:aliases w:val="Основной текст центрировано"/>
    <w:basedOn w:val="a4"/>
    <w:link w:val="2b"/>
    <w:uiPriority w:val="99"/>
    <w:semiHidden/>
    <w:rsid w:val="00FF2263"/>
    <w:pPr>
      <w:widowControl w:val="0"/>
      <w:suppressAutoHyphens/>
      <w:spacing w:after="0" w:line="276" w:lineRule="auto"/>
      <w:jc w:val="center"/>
    </w:pPr>
    <w:rPr>
      <w:rFonts w:ascii="Times New Roman" w:eastAsia="Droid Sans Fallback" w:hAnsi="Times New Roman" w:cs="Mangal"/>
      <w:kern w:val="1"/>
      <w:sz w:val="24"/>
      <w:szCs w:val="21"/>
      <w:lang w:eastAsia="ru-RU" w:bidi="hi-IN"/>
    </w:rPr>
  </w:style>
  <w:style w:type="character" w:customStyle="1" w:styleId="2b">
    <w:name w:val="Основной текст 2 Знак"/>
    <w:aliases w:val="Основной текст центрировано Знак"/>
    <w:basedOn w:val="a7"/>
    <w:link w:val="2a"/>
    <w:uiPriority w:val="99"/>
    <w:semiHidden/>
    <w:rsid w:val="00FF2263"/>
    <w:rPr>
      <w:rFonts w:ascii="Times New Roman" w:eastAsia="Droid Sans Fallback" w:hAnsi="Times New Roman" w:cs="Mangal"/>
      <w:kern w:val="1"/>
      <w:sz w:val="24"/>
      <w:szCs w:val="21"/>
      <w:lang w:eastAsia="ru-RU" w:bidi="hi-IN"/>
    </w:rPr>
  </w:style>
  <w:style w:type="paragraph" w:styleId="2">
    <w:name w:val="List Number 2"/>
    <w:basedOn w:val="a4"/>
    <w:uiPriority w:val="99"/>
    <w:semiHidden/>
    <w:rsid w:val="00FF2263"/>
    <w:pPr>
      <w:widowControl w:val="0"/>
      <w:numPr>
        <w:numId w:val="11"/>
      </w:numPr>
      <w:suppressAutoHyphens/>
      <w:spacing w:after="0" w:line="276" w:lineRule="auto"/>
      <w:contextualSpacing/>
      <w:jc w:val="both"/>
    </w:pPr>
    <w:rPr>
      <w:rFonts w:ascii="Times New Roman" w:eastAsia="Droid Sans Fallback" w:hAnsi="Times New Roman" w:cs="Mangal"/>
      <w:kern w:val="1"/>
      <w:sz w:val="24"/>
      <w:szCs w:val="21"/>
      <w:lang w:eastAsia="ru-RU" w:bidi="hi-IN"/>
    </w:rPr>
  </w:style>
  <w:style w:type="paragraph" w:styleId="3">
    <w:name w:val="List Number 3"/>
    <w:basedOn w:val="a4"/>
    <w:uiPriority w:val="99"/>
    <w:semiHidden/>
    <w:rsid w:val="00FF2263"/>
    <w:pPr>
      <w:widowControl w:val="0"/>
      <w:numPr>
        <w:numId w:val="12"/>
      </w:numPr>
      <w:suppressAutoHyphens/>
      <w:spacing w:after="0" w:line="276" w:lineRule="auto"/>
      <w:contextualSpacing/>
      <w:jc w:val="both"/>
    </w:pPr>
    <w:rPr>
      <w:rFonts w:ascii="Times New Roman" w:eastAsia="Droid Sans Fallback" w:hAnsi="Times New Roman" w:cs="Mangal"/>
      <w:kern w:val="1"/>
      <w:sz w:val="24"/>
      <w:szCs w:val="21"/>
      <w:lang w:eastAsia="ru-RU" w:bidi="hi-IN"/>
    </w:rPr>
  </w:style>
  <w:style w:type="character" w:styleId="aff1">
    <w:name w:val="annotation reference"/>
    <w:uiPriority w:val="99"/>
    <w:semiHidden/>
    <w:unhideWhenUsed/>
    <w:rsid w:val="00FF2263"/>
    <w:rPr>
      <w:sz w:val="16"/>
      <w:szCs w:val="16"/>
    </w:rPr>
  </w:style>
  <w:style w:type="paragraph" w:customStyle="1" w:styleId="100">
    <w:name w:val="БГ_ГОСТ.10.Слева"/>
    <w:uiPriority w:val="34"/>
    <w:rsid w:val="00FF2263"/>
    <w:pPr>
      <w:widowControl w:val="0"/>
      <w:spacing w:after="0" w:line="240" w:lineRule="auto"/>
      <w:ind w:left="-85" w:right="-85"/>
    </w:pPr>
    <w:rPr>
      <w:rFonts w:ascii="GOST type B" w:eastAsia="Droid Sans Fallback" w:hAnsi="GOST type B" w:cs="Times New Roman"/>
      <w:kern w:val="1"/>
      <w:sz w:val="20"/>
      <w:szCs w:val="20"/>
      <w:lang w:eastAsia="ru-RU"/>
    </w:rPr>
  </w:style>
  <w:style w:type="paragraph" w:customStyle="1" w:styleId="2c">
    <w:name w:val="БГ_Список номер 2"/>
    <w:basedOn w:val="18"/>
    <w:uiPriority w:val="4"/>
    <w:rsid w:val="00FF2263"/>
    <w:pPr>
      <w:numPr>
        <w:numId w:val="0"/>
      </w:numPr>
    </w:pPr>
  </w:style>
  <w:style w:type="paragraph" w:customStyle="1" w:styleId="39">
    <w:name w:val="БГ_Список марка 3"/>
    <w:basedOn w:val="a6"/>
    <w:uiPriority w:val="4"/>
    <w:rsid w:val="00FF2263"/>
    <w:pPr>
      <w:tabs>
        <w:tab w:val="left" w:pos="1985"/>
      </w:tabs>
      <w:ind w:firstLine="0"/>
    </w:pPr>
    <w:rPr>
      <w:rFonts w:cs="FreeSans"/>
    </w:rPr>
  </w:style>
  <w:style w:type="paragraph" w:styleId="aff2">
    <w:name w:val="Date"/>
    <w:basedOn w:val="a4"/>
    <w:next w:val="a6"/>
    <w:link w:val="aff3"/>
    <w:uiPriority w:val="99"/>
    <w:semiHidden/>
    <w:rsid w:val="00FF2263"/>
    <w:pPr>
      <w:spacing w:before="240" w:after="60" w:line="240" w:lineRule="auto"/>
    </w:pPr>
    <w:rPr>
      <w:rFonts w:ascii="Times New Roman" w:eastAsia="Times New Roman" w:hAnsi="Times New Roman" w:cs="Times New Roman"/>
      <w:sz w:val="28"/>
      <w:szCs w:val="28"/>
      <w:lang w:eastAsia="ru-RU"/>
    </w:rPr>
  </w:style>
  <w:style w:type="character" w:customStyle="1" w:styleId="aff3">
    <w:name w:val="Дата Знак"/>
    <w:basedOn w:val="a7"/>
    <w:link w:val="aff2"/>
    <w:uiPriority w:val="99"/>
    <w:semiHidden/>
    <w:rsid w:val="00FF2263"/>
    <w:rPr>
      <w:rFonts w:ascii="Times New Roman" w:eastAsia="Times New Roman" w:hAnsi="Times New Roman" w:cs="Times New Roman"/>
      <w:sz w:val="28"/>
      <w:szCs w:val="28"/>
      <w:lang w:eastAsia="ru-RU"/>
    </w:rPr>
  </w:style>
  <w:style w:type="paragraph" w:customStyle="1" w:styleId="aff4">
    <w:name w:val="БГ_Штамп.Резолюция"/>
    <w:basedOn w:val="aff5"/>
    <w:next w:val="aff5"/>
    <w:uiPriority w:val="31"/>
    <w:rsid w:val="00FF2263"/>
    <w:pPr>
      <w:spacing w:after="60"/>
    </w:pPr>
    <w:rPr>
      <w:caps/>
    </w:rPr>
  </w:style>
  <w:style w:type="paragraph" w:styleId="aff6">
    <w:name w:val="table of figures"/>
    <w:basedOn w:val="a4"/>
    <w:next w:val="a4"/>
    <w:uiPriority w:val="99"/>
    <w:semiHidden/>
    <w:rsid w:val="00FF2263"/>
    <w:pPr>
      <w:tabs>
        <w:tab w:val="right" w:leader="dot" w:pos="10149"/>
      </w:tabs>
      <w:spacing w:after="0" w:line="360" w:lineRule="auto"/>
      <w:ind w:left="1418" w:right="425" w:hanging="1418"/>
      <w:contextualSpacing/>
    </w:pPr>
    <w:rPr>
      <w:rFonts w:ascii="Times New Roman" w:eastAsia="Times New Roman" w:hAnsi="Times New Roman" w:cs="Times New Roman"/>
      <w:sz w:val="28"/>
      <w:szCs w:val="28"/>
      <w:lang w:eastAsia="ru-RU"/>
    </w:rPr>
  </w:style>
  <w:style w:type="paragraph" w:customStyle="1" w:styleId="aff5">
    <w:name w:val="БГ_Штамп"/>
    <w:uiPriority w:val="32"/>
    <w:rsid w:val="00FF2263"/>
    <w:pPr>
      <w:spacing w:after="0" w:line="240" w:lineRule="auto"/>
    </w:pPr>
    <w:rPr>
      <w:rFonts w:ascii="Arial" w:eastAsia="Times New Roman" w:hAnsi="Arial" w:cs="Arial"/>
      <w:sz w:val="28"/>
      <w:szCs w:val="28"/>
      <w:lang w:eastAsia="ru-RU"/>
    </w:rPr>
  </w:style>
  <w:style w:type="paragraph" w:customStyle="1" w:styleId="101">
    <w:name w:val="БГ_ГОСТ.10.Центр"/>
    <w:basedOn w:val="100"/>
    <w:uiPriority w:val="34"/>
    <w:rsid w:val="00FF2263"/>
    <w:pPr>
      <w:jc w:val="center"/>
    </w:pPr>
  </w:style>
  <w:style w:type="paragraph" w:customStyle="1" w:styleId="aff7">
    <w:name w:val="БГ_Лист изменений.Заголовок графы"/>
    <w:uiPriority w:val="35"/>
    <w:rsid w:val="00FF2263"/>
    <w:pPr>
      <w:spacing w:after="0" w:line="312" w:lineRule="auto"/>
      <w:jc w:val="center"/>
    </w:pPr>
    <w:rPr>
      <w:rFonts w:ascii="Arial" w:eastAsia="Droid Sans Fallback" w:hAnsi="Arial" w:cs="Arial"/>
      <w:kern w:val="22"/>
      <w:sz w:val="20"/>
      <w:szCs w:val="20"/>
    </w:rPr>
  </w:style>
  <w:style w:type="table" w:customStyle="1" w:styleId="aff8">
    <w:name w:val="БГ_Таблица"/>
    <w:basedOn w:val="a8"/>
    <w:uiPriority w:val="99"/>
    <w:rsid w:val="00FF22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vAlign w:val="center"/>
      </w:tcPr>
    </w:tblStylePr>
  </w:style>
  <w:style w:type="paragraph" w:styleId="aff9">
    <w:name w:val="List Paragraph"/>
    <w:aliases w:val="Список маркированнный уровень 2,Bullet 1,Use Case List Paragraph,асз.Списка,Bullet List,FooterText,numbered,Paragraphe de liste1,lp1"/>
    <w:basedOn w:val="a4"/>
    <w:link w:val="affa"/>
    <w:uiPriority w:val="4"/>
    <w:rsid w:val="00FF2263"/>
    <w:pPr>
      <w:keepNext/>
      <w:spacing w:before="60" w:after="60" w:line="240" w:lineRule="auto"/>
      <w:ind w:left="720" w:firstLine="720"/>
    </w:pPr>
    <w:rPr>
      <w:rFonts w:ascii="Arial" w:eastAsia="Calibri" w:hAnsi="Arial" w:cs="Times New Roman"/>
      <w:sz w:val="24"/>
      <w:szCs w:val="24"/>
    </w:rPr>
  </w:style>
  <w:style w:type="character" w:customStyle="1" w:styleId="affa">
    <w:name w:val="Абзац списка Знак"/>
    <w:aliases w:val="Список маркированнный уровень 2 Знак,Bullet 1 Знак,Use Case List Paragraph Знак,асз.Списка Знак,Bullet List Знак,FooterText Знак,numbered Знак,Paragraphe de liste1 Знак,lp1 Знак"/>
    <w:link w:val="aff9"/>
    <w:uiPriority w:val="4"/>
    <w:rsid w:val="00FF2263"/>
    <w:rPr>
      <w:rFonts w:ascii="Arial" w:eastAsia="Calibri" w:hAnsi="Arial" w:cs="Times New Roman"/>
      <w:sz w:val="24"/>
      <w:szCs w:val="24"/>
    </w:rPr>
  </w:style>
  <w:style w:type="paragraph" w:styleId="affb">
    <w:name w:val="footnote text"/>
    <w:aliases w:val="БГ_Текст сноски"/>
    <w:basedOn w:val="a6"/>
    <w:link w:val="affc"/>
    <w:uiPriority w:val="38"/>
    <w:rsid w:val="00FF2263"/>
    <w:pPr>
      <w:suppressAutoHyphens w:val="0"/>
      <w:spacing w:line="300" w:lineRule="auto"/>
      <w:contextualSpacing w:val="0"/>
    </w:pPr>
    <w:rPr>
      <w:sz w:val="26"/>
    </w:rPr>
  </w:style>
  <w:style w:type="character" w:customStyle="1" w:styleId="affc">
    <w:name w:val="Текст сноски Знак"/>
    <w:aliases w:val="БГ_Текст сноски Знак"/>
    <w:basedOn w:val="a7"/>
    <w:link w:val="affb"/>
    <w:uiPriority w:val="38"/>
    <w:rsid w:val="00FF2263"/>
    <w:rPr>
      <w:rFonts w:ascii="Arial" w:eastAsia="Droid Sans Fallback" w:hAnsi="Arial" w:cs="Arial"/>
      <w:kern w:val="1"/>
      <w:sz w:val="26"/>
      <w:szCs w:val="28"/>
      <w:lang w:eastAsia="ru-RU"/>
    </w:rPr>
  </w:style>
  <w:style w:type="character" w:styleId="affd">
    <w:name w:val="footnote reference"/>
    <w:uiPriority w:val="99"/>
    <w:semiHidden/>
    <w:unhideWhenUsed/>
    <w:rsid w:val="00FF2263"/>
    <w:rPr>
      <w:vertAlign w:val="superscript"/>
    </w:rPr>
  </w:style>
  <w:style w:type="paragraph" w:customStyle="1" w:styleId="21">
    <w:name w:val="БГ_Приложение.Подзаголовок 2"/>
    <w:basedOn w:val="a6"/>
    <w:next w:val="a6"/>
    <w:uiPriority w:val="1"/>
    <w:rsid w:val="00FF2263"/>
    <w:pPr>
      <w:keepNext/>
      <w:keepLines/>
      <w:numPr>
        <w:ilvl w:val="2"/>
        <w:numId w:val="14"/>
      </w:numPr>
      <w:tabs>
        <w:tab w:val="left" w:pos="1559"/>
      </w:tabs>
      <w:spacing w:before="240" w:after="240"/>
      <w:outlineLvl w:val="2"/>
    </w:pPr>
    <w:rPr>
      <w:szCs w:val="24"/>
      <w:lang w:bidi="hi-IN"/>
    </w:rPr>
  </w:style>
  <w:style w:type="paragraph" w:customStyle="1" w:styleId="16">
    <w:name w:val="БГ_Таблица.Список марка 1"/>
    <w:basedOn w:val="af0"/>
    <w:uiPriority w:val="12"/>
    <w:rsid w:val="00FF2263"/>
    <w:pPr>
      <w:framePr w:wrap="around"/>
      <w:numPr>
        <w:numId w:val="18"/>
      </w:numPr>
    </w:pPr>
    <w:rPr>
      <w:sz w:val="26"/>
    </w:rPr>
  </w:style>
  <w:style w:type="paragraph" w:styleId="affe">
    <w:name w:val="Balloon Text"/>
    <w:basedOn w:val="a4"/>
    <w:link w:val="afff"/>
    <w:uiPriority w:val="99"/>
    <w:semiHidden/>
    <w:unhideWhenUsed/>
    <w:rsid w:val="00FF2263"/>
    <w:pPr>
      <w:widowControl w:val="0"/>
      <w:suppressAutoHyphens/>
      <w:spacing w:after="0" w:line="240" w:lineRule="auto"/>
      <w:ind w:firstLine="567"/>
      <w:jc w:val="both"/>
    </w:pPr>
    <w:rPr>
      <w:rFonts w:ascii="Segoe UI" w:eastAsia="Droid Sans Fallback" w:hAnsi="Segoe UI" w:cs="Mangal"/>
      <w:kern w:val="1"/>
      <w:sz w:val="18"/>
      <w:szCs w:val="16"/>
      <w:lang w:eastAsia="ru-RU" w:bidi="hi-IN"/>
    </w:rPr>
  </w:style>
  <w:style w:type="character" w:customStyle="1" w:styleId="afff">
    <w:name w:val="Текст выноски Знак"/>
    <w:basedOn w:val="a7"/>
    <w:link w:val="affe"/>
    <w:uiPriority w:val="99"/>
    <w:semiHidden/>
    <w:rsid w:val="00FF2263"/>
    <w:rPr>
      <w:rFonts w:ascii="Segoe UI" w:eastAsia="Droid Sans Fallback" w:hAnsi="Segoe UI" w:cs="Mangal"/>
      <w:kern w:val="1"/>
      <w:sz w:val="18"/>
      <w:szCs w:val="16"/>
      <w:lang w:eastAsia="ru-RU" w:bidi="hi-IN"/>
    </w:rPr>
  </w:style>
  <w:style w:type="paragraph" w:customStyle="1" w:styleId="2d">
    <w:name w:val="БГ_Список буква 2"/>
    <w:basedOn w:val="a6"/>
    <w:uiPriority w:val="4"/>
    <w:rsid w:val="00FF2263"/>
    <w:pPr>
      <w:ind w:firstLine="0"/>
    </w:pPr>
    <w:rPr>
      <w:rFonts w:cs="FreeSans"/>
    </w:rPr>
  </w:style>
  <w:style w:type="paragraph" w:styleId="afff0">
    <w:name w:val="Revision"/>
    <w:hidden/>
    <w:uiPriority w:val="99"/>
    <w:semiHidden/>
    <w:rsid w:val="00FF2263"/>
    <w:pPr>
      <w:spacing w:after="0" w:line="240" w:lineRule="auto"/>
    </w:pPr>
    <w:rPr>
      <w:rFonts w:ascii="Times New Roman" w:eastAsia="Droid Sans Fallback" w:hAnsi="Times New Roman" w:cs="Mangal"/>
      <w:kern w:val="1"/>
      <w:sz w:val="24"/>
      <w:szCs w:val="21"/>
      <w:lang w:eastAsia="ru-RU" w:bidi="hi-IN"/>
    </w:rPr>
  </w:style>
  <w:style w:type="paragraph" w:customStyle="1" w:styleId="2e">
    <w:name w:val="БГ_Список марка 2"/>
    <w:basedOn w:val="a6"/>
    <w:uiPriority w:val="4"/>
    <w:rsid w:val="00FF2263"/>
    <w:pPr>
      <w:ind w:firstLine="0"/>
    </w:pPr>
    <w:rPr>
      <w:rFonts w:cs="FreeSans"/>
    </w:rPr>
  </w:style>
  <w:style w:type="paragraph" w:customStyle="1" w:styleId="31">
    <w:name w:val="БГ_Приложение.Подзаголовок 3"/>
    <w:basedOn w:val="a6"/>
    <w:next w:val="a6"/>
    <w:uiPriority w:val="1"/>
    <w:rsid w:val="00FF2263"/>
    <w:pPr>
      <w:keepNext/>
      <w:keepLines/>
      <w:numPr>
        <w:ilvl w:val="3"/>
        <w:numId w:val="14"/>
      </w:numPr>
      <w:tabs>
        <w:tab w:val="left" w:pos="1843"/>
      </w:tabs>
      <w:spacing w:before="240" w:after="240"/>
      <w:outlineLvl w:val="3"/>
    </w:pPr>
    <w:rPr>
      <w:szCs w:val="24"/>
      <w:lang w:bidi="hi-IN"/>
    </w:rPr>
  </w:style>
  <w:style w:type="paragraph" w:styleId="afff1">
    <w:name w:val="Body Text"/>
    <w:basedOn w:val="a4"/>
    <w:link w:val="afff2"/>
    <w:uiPriority w:val="99"/>
    <w:semiHidden/>
    <w:unhideWhenUsed/>
    <w:rsid w:val="00FF2263"/>
    <w:pPr>
      <w:widowControl w:val="0"/>
      <w:suppressAutoHyphens/>
      <w:spacing w:after="120" w:line="276" w:lineRule="auto"/>
      <w:ind w:firstLine="567"/>
      <w:jc w:val="both"/>
    </w:pPr>
    <w:rPr>
      <w:rFonts w:ascii="Times New Roman" w:eastAsia="Droid Sans Fallback" w:hAnsi="Times New Roman" w:cs="Mangal"/>
      <w:kern w:val="1"/>
      <w:sz w:val="24"/>
      <w:szCs w:val="21"/>
      <w:lang w:eastAsia="ru-RU" w:bidi="hi-IN"/>
    </w:rPr>
  </w:style>
  <w:style w:type="character" w:customStyle="1" w:styleId="afff2">
    <w:name w:val="Основной текст Знак"/>
    <w:basedOn w:val="a7"/>
    <w:link w:val="afff1"/>
    <w:uiPriority w:val="99"/>
    <w:semiHidden/>
    <w:rsid w:val="00FF2263"/>
    <w:rPr>
      <w:rFonts w:ascii="Times New Roman" w:eastAsia="Droid Sans Fallback" w:hAnsi="Times New Roman" w:cs="Mangal"/>
      <w:kern w:val="1"/>
      <w:sz w:val="24"/>
      <w:szCs w:val="21"/>
      <w:lang w:eastAsia="ru-RU" w:bidi="hi-IN"/>
    </w:rPr>
  </w:style>
  <w:style w:type="paragraph" w:customStyle="1" w:styleId="23">
    <w:name w:val="БГ_Требование 2"/>
    <w:basedOn w:val="24"/>
    <w:uiPriority w:val="19"/>
    <w:rsid w:val="00FF2263"/>
    <w:pPr>
      <w:keepNext w:val="0"/>
      <w:keepLines w:val="0"/>
      <w:numPr>
        <w:numId w:val="2"/>
      </w:numPr>
      <w:tabs>
        <w:tab w:val="left" w:pos="1361"/>
      </w:tabs>
      <w:spacing w:before="120" w:after="0"/>
      <w:jc w:val="both"/>
      <w:outlineLvl w:val="9"/>
    </w:pPr>
  </w:style>
  <w:style w:type="paragraph" w:customStyle="1" w:styleId="33">
    <w:name w:val="БГ_Требование 3"/>
    <w:basedOn w:val="34"/>
    <w:uiPriority w:val="19"/>
    <w:rsid w:val="00FF2263"/>
    <w:pPr>
      <w:keepNext w:val="0"/>
      <w:keepLines w:val="0"/>
      <w:numPr>
        <w:numId w:val="2"/>
      </w:numPr>
      <w:tabs>
        <w:tab w:val="left" w:pos="1588"/>
      </w:tabs>
      <w:spacing w:before="120" w:after="0"/>
      <w:jc w:val="both"/>
      <w:outlineLvl w:val="9"/>
    </w:pPr>
    <w:rPr>
      <w:b/>
    </w:rPr>
  </w:style>
  <w:style w:type="paragraph" w:customStyle="1" w:styleId="4">
    <w:name w:val="БГ_Требование 4"/>
    <w:basedOn w:val="40"/>
    <w:uiPriority w:val="19"/>
    <w:rsid w:val="00FF2263"/>
    <w:pPr>
      <w:keepNext w:val="0"/>
      <w:keepLines w:val="0"/>
      <w:numPr>
        <w:numId w:val="2"/>
      </w:numPr>
      <w:tabs>
        <w:tab w:val="left" w:pos="1928"/>
      </w:tabs>
      <w:spacing w:before="120" w:after="0"/>
      <w:jc w:val="both"/>
      <w:outlineLvl w:val="9"/>
    </w:pPr>
  </w:style>
  <w:style w:type="paragraph" w:customStyle="1" w:styleId="5">
    <w:name w:val="БГ_Требование 5"/>
    <w:basedOn w:val="50"/>
    <w:uiPriority w:val="19"/>
    <w:rsid w:val="00FF2263"/>
    <w:pPr>
      <w:keepNext w:val="0"/>
      <w:keepLines w:val="0"/>
      <w:numPr>
        <w:ilvl w:val="4"/>
        <w:numId w:val="2"/>
      </w:numPr>
      <w:tabs>
        <w:tab w:val="left" w:pos="2155"/>
      </w:tabs>
      <w:suppressAutoHyphens/>
      <w:spacing w:before="120" w:line="360" w:lineRule="auto"/>
      <w:contextualSpacing/>
      <w:jc w:val="both"/>
      <w:outlineLvl w:val="9"/>
    </w:pPr>
    <w:rPr>
      <w:rFonts w:ascii="Arial" w:eastAsia="Times New Roman" w:hAnsi="Arial" w:cs="Arial"/>
      <w:bCs/>
      <w:iCs/>
      <w:color w:val="auto"/>
      <w:kern w:val="1"/>
      <w:sz w:val="28"/>
      <w:szCs w:val="23"/>
      <w:lang w:eastAsia="ru-RU"/>
    </w:rPr>
  </w:style>
  <w:style w:type="paragraph" w:customStyle="1" w:styleId="3a">
    <w:name w:val="БГ_Список буква 3"/>
    <w:basedOn w:val="a6"/>
    <w:uiPriority w:val="4"/>
    <w:rsid w:val="00FF2263"/>
    <w:pPr>
      <w:ind w:firstLine="0"/>
    </w:pPr>
    <w:rPr>
      <w:rFonts w:cs="FreeSans"/>
    </w:rPr>
  </w:style>
  <w:style w:type="paragraph" w:customStyle="1" w:styleId="3b">
    <w:name w:val="БГ_Список номер 3"/>
    <w:basedOn w:val="a6"/>
    <w:uiPriority w:val="4"/>
    <w:rsid w:val="00FF2263"/>
    <w:pPr>
      <w:ind w:firstLine="0"/>
    </w:pPr>
  </w:style>
  <w:style w:type="paragraph" w:customStyle="1" w:styleId="11">
    <w:name w:val="БГ_Список иерархия 1"/>
    <w:basedOn w:val="a6"/>
    <w:uiPriority w:val="5"/>
    <w:rsid w:val="00FF2263"/>
    <w:pPr>
      <w:numPr>
        <w:numId w:val="15"/>
      </w:numPr>
    </w:pPr>
  </w:style>
  <w:style w:type="paragraph" w:customStyle="1" w:styleId="22">
    <w:name w:val="БГ_Список иерархия 2"/>
    <w:basedOn w:val="a6"/>
    <w:uiPriority w:val="5"/>
    <w:rsid w:val="00FF2263"/>
    <w:pPr>
      <w:numPr>
        <w:ilvl w:val="1"/>
        <w:numId w:val="15"/>
      </w:numPr>
    </w:pPr>
  </w:style>
  <w:style w:type="paragraph" w:customStyle="1" w:styleId="32">
    <w:name w:val="БГ_Список иерархия 3"/>
    <w:basedOn w:val="a6"/>
    <w:uiPriority w:val="5"/>
    <w:rsid w:val="00FF2263"/>
    <w:pPr>
      <w:numPr>
        <w:ilvl w:val="2"/>
        <w:numId w:val="15"/>
      </w:numPr>
    </w:pPr>
  </w:style>
  <w:style w:type="paragraph" w:customStyle="1" w:styleId="26">
    <w:name w:val="БГ_Таблица.Список марка 2"/>
    <w:basedOn w:val="16"/>
    <w:uiPriority w:val="12"/>
    <w:rsid w:val="00FF2263"/>
    <w:pPr>
      <w:framePr w:wrap="around"/>
      <w:numPr>
        <w:ilvl w:val="1"/>
      </w:numPr>
    </w:pPr>
  </w:style>
  <w:style w:type="paragraph" w:customStyle="1" w:styleId="35">
    <w:name w:val="БГ_Таблица.Список марка 3"/>
    <w:basedOn w:val="16"/>
    <w:uiPriority w:val="12"/>
    <w:rsid w:val="00FF2263"/>
    <w:pPr>
      <w:framePr w:wrap="around"/>
      <w:numPr>
        <w:ilvl w:val="2"/>
      </w:numPr>
    </w:pPr>
  </w:style>
  <w:style w:type="paragraph" w:customStyle="1" w:styleId="19">
    <w:name w:val="БГ_Таблица.Список номер 1"/>
    <w:basedOn w:val="af0"/>
    <w:uiPriority w:val="12"/>
    <w:rsid w:val="00FF2263"/>
    <w:pPr>
      <w:framePr w:wrap="around"/>
      <w:numPr>
        <w:numId w:val="16"/>
      </w:numPr>
    </w:pPr>
    <w:rPr>
      <w:sz w:val="26"/>
    </w:rPr>
  </w:style>
  <w:style w:type="paragraph" w:customStyle="1" w:styleId="27">
    <w:name w:val="БГ_Таблица.Список номер 2"/>
    <w:basedOn w:val="af0"/>
    <w:uiPriority w:val="12"/>
    <w:rsid w:val="00FF2263"/>
    <w:pPr>
      <w:framePr w:wrap="around"/>
      <w:numPr>
        <w:ilvl w:val="1"/>
        <w:numId w:val="16"/>
      </w:numPr>
    </w:pPr>
    <w:rPr>
      <w:sz w:val="26"/>
    </w:rPr>
  </w:style>
  <w:style w:type="paragraph" w:customStyle="1" w:styleId="36">
    <w:name w:val="БГ_Таблица.Список номер 3"/>
    <w:basedOn w:val="af0"/>
    <w:uiPriority w:val="12"/>
    <w:rsid w:val="00FF2263"/>
    <w:pPr>
      <w:framePr w:wrap="around"/>
      <w:numPr>
        <w:ilvl w:val="2"/>
        <w:numId w:val="16"/>
      </w:numPr>
    </w:pPr>
    <w:rPr>
      <w:sz w:val="26"/>
    </w:rPr>
  </w:style>
  <w:style w:type="paragraph" w:customStyle="1" w:styleId="1">
    <w:name w:val="БГ_Таблица.Список буква 1"/>
    <w:basedOn w:val="af0"/>
    <w:uiPriority w:val="12"/>
    <w:rsid w:val="00FF2263"/>
    <w:pPr>
      <w:framePr w:wrap="around"/>
      <w:numPr>
        <w:numId w:val="17"/>
      </w:numPr>
    </w:pPr>
    <w:rPr>
      <w:sz w:val="26"/>
    </w:rPr>
  </w:style>
  <w:style w:type="paragraph" w:customStyle="1" w:styleId="20">
    <w:name w:val="БГ_Таблица.Список буква 2"/>
    <w:basedOn w:val="af0"/>
    <w:uiPriority w:val="12"/>
    <w:rsid w:val="00FF2263"/>
    <w:pPr>
      <w:framePr w:wrap="around"/>
      <w:numPr>
        <w:ilvl w:val="1"/>
        <w:numId w:val="17"/>
      </w:numPr>
    </w:pPr>
    <w:rPr>
      <w:sz w:val="26"/>
    </w:rPr>
  </w:style>
  <w:style w:type="paragraph" w:customStyle="1" w:styleId="30">
    <w:name w:val="БГ_Таблица.Список буква 3"/>
    <w:basedOn w:val="af0"/>
    <w:uiPriority w:val="12"/>
    <w:rsid w:val="00FF2263"/>
    <w:pPr>
      <w:framePr w:wrap="around"/>
      <w:numPr>
        <w:ilvl w:val="2"/>
        <w:numId w:val="17"/>
      </w:numPr>
    </w:pPr>
    <w:rPr>
      <w:sz w:val="26"/>
    </w:rPr>
  </w:style>
  <w:style w:type="paragraph" w:customStyle="1" w:styleId="afff3">
    <w:name w:val="БГ_Таблица.Текст по центру"/>
    <w:basedOn w:val="af0"/>
    <w:uiPriority w:val="11"/>
    <w:rsid w:val="00FF2263"/>
    <w:pPr>
      <w:framePr w:wrap="around"/>
    </w:pPr>
    <w:rPr>
      <w:sz w:val="26"/>
    </w:rPr>
  </w:style>
  <w:style w:type="paragraph" w:customStyle="1" w:styleId="afff4">
    <w:name w:val="БГ_Термины и сокращения"/>
    <w:basedOn w:val="a6"/>
    <w:uiPriority w:val="24"/>
    <w:rsid w:val="00FF2263"/>
    <w:pPr>
      <w:suppressAutoHyphens w:val="0"/>
      <w:ind w:firstLine="0"/>
    </w:pPr>
  </w:style>
  <w:style w:type="character" w:styleId="afff5">
    <w:name w:val="Hyperlink"/>
    <w:uiPriority w:val="99"/>
    <w:unhideWhenUsed/>
    <w:rsid w:val="00FF2263"/>
    <w:rPr>
      <w:color w:val="0563C1"/>
      <w:u w:val="single"/>
    </w:rPr>
  </w:style>
  <w:style w:type="paragraph" w:styleId="afff6">
    <w:name w:val="annotation text"/>
    <w:basedOn w:val="a4"/>
    <w:link w:val="afff7"/>
    <w:uiPriority w:val="99"/>
    <w:semiHidden/>
    <w:unhideWhenUsed/>
    <w:rsid w:val="00FF2263"/>
    <w:pPr>
      <w:widowControl w:val="0"/>
      <w:suppressAutoHyphens/>
      <w:spacing w:after="0" w:line="240" w:lineRule="auto"/>
      <w:ind w:firstLine="567"/>
      <w:jc w:val="both"/>
    </w:pPr>
    <w:rPr>
      <w:rFonts w:ascii="Times New Roman" w:eastAsia="Droid Sans Fallback" w:hAnsi="Times New Roman" w:cs="Mangal"/>
      <w:kern w:val="1"/>
      <w:sz w:val="20"/>
      <w:szCs w:val="18"/>
      <w:lang w:eastAsia="ru-RU" w:bidi="hi-IN"/>
    </w:rPr>
  </w:style>
  <w:style w:type="character" w:customStyle="1" w:styleId="afff7">
    <w:name w:val="Текст примечания Знак"/>
    <w:basedOn w:val="a7"/>
    <w:link w:val="afff6"/>
    <w:uiPriority w:val="99"/>
    <w:semiHidden/>
    <w:rsid w:val="00FF2263"/>
    <w:rPr>
      <w:rFonts w:ascii="Times New Roman" w:eastAsia="Droid Sans Fallback" w:hAnsi="Times New Roman" w:cs="Mangal"/>
      <w:kern w:val="1"/>
      <w:sz w:val="20"/>
      <w:szCs w:val="18"/>
      <w:lang w:eastAsia="ru-RU" w:bidi="hi-IN"/>
    </w:rPr>
  </w:style>
  <w:style w:type="paragraph" w:styleId="afff8">
    <w:name w:val="annotation subject"/>
    <w:basedOn w:val="afff6"/>
    <w:next w:val="afff6"/>
    <w:link w:val="afff9"/>
    <w:uiPriority w:val="99"/>
    <w:semiHidden/>
    <w:unhideWhenUsed/>
    <w:rsid w:val="00FF2263"/>
    <w:rPr>
      <w:b/>
      <w:bCs/>
    </w:rPr>
  </w:style>
  <w:style w:type="character" w:customStyle="1" w:styleId="afff9">
    <w:name w:val="Тема примечания Знак"/>
    <w:basedOn w:val="afff7"/>
    <w:link w:val="afff8"/>
    <w:uiPriority w:val="99"/>
    <w:semiHidden/>
    <w:rsid w:val="00FF2263"/>
    <w:rPr>
      <w:rFonts w:ascii="Times New Roman" w:eastAsia="Droid Sans Fallback" w:hAnsi="Times New Roman" w:cs="Mangal"/>
      <w:b/>
      <w:bCs/>
      <w:kern w:val="1"/>
      <w:sz w:val="20"/>
      <w:szCs w:val="18"/>
      <w:lang w:eastAsia="ru-RU" w:bidi="hi-IN"/>
    </w:rPr>
  </w:style>
  <w:style w:type="paragraph" w:customStyle="1" w:styleId="a2">
    <w:name w:val="БГ_Термины и сокращения.Список"/>
    <w:basedOn w:val="afff4"/>
    <w:uiPriority w:val="24"/>
    <w:rsid w:val="00FF2263"/>
    <w:pPr>
      <w:numPr>
        <w:numId w:val="19"/>
      </w:numPr>
      <w:tabs>
        <w:tab w:val="left" w:pos="709"/>
      </w:tabs>
    </w:pPr>
  </w:style>
  <w:style w:type="paragraph" w:customStyle="1" w:styleId="afffa">
    <w:name w:val="БГ_Текст.Отступ сверху"/>
    <w:basedOn w:val="a6"/>
    <w:next w:val="a6"/>
    <w:uiPriority w:val="3"/>
    <w:rsid w:val="00FF2263"/>
    <w:pPr>
      <w:spacing w:before="120"/>
      <w:contextualSpacing w:val="0"/>
    </w:pPr>
  </w:style>
  <w:style w:type="paragraph" w:customStyle="1" w:styleId="afffb">
    <w:name w:val="БГ_ТЛ.Справа"/>
    <w:basedOn w:val="afd"/>
    <w:next w:val="afd"/>
    <w:uiPriority w:val="29"/>
    <w:rsid w:val="00FF2263"/>
    <w:pPr>
      <w:jc w:val="right"/>
    </w:pPr>
  </w:style>
  <w:style w:type="paragraph" w:customStyle="1" w:styleId="afffc">
    <w:name w:val="БГ_ТЛ.Слева"/>
    <w:basedOn w:val="afd"/>
    <w:next w:val="afd"/>
    <w:uiPriority w:val="29"/>
    <w:rsid w:val="00FF2263"/>
    <w:pPr>
      <w:jc w:val="left"/>
    </w:pPr>
  </w:style>
  <w:style w:type="paragraph" w:customStyle="1" w:styleId="afffd">
    <w:name w:val="БГ_ТЛ.Полужирный"/>
    <w:basedOn w:val="afd"/>
    <w:next w:val="afd"/>
    <w:uiPriority w:val="30"/>
    <w:rsid w:val="00FF2263"/>
    <w:rPr>
      <w:b/>
    </w:rPr>
  </w:style>
  <w:style w:type="paragraph" w:customStyle="1" w:styleId="120">
    <w:name w:val="БГ_Гост.12.Центр"/>
    <w:basedOn w:val="101"/>
    <w:uiPriority w:val="34"/>
    <w:rsid w:val="00FF2263"/>
    <w:rPr>
      <w:sz w:val="24"/>
    </w:rPr>
  </w:style>
  <w:style w:type="paragraph" w:customStyle="1" w:styleId="140">
    <w:name w:val="БГ_Гост.14.Центр"/>
    <w:basedOn w:val="101"/>
    <w:uiPriority w:val="34"/>
    <w:rsid w:val="00FF2263"/>
    <w:rPr>
      <w:sz w:val="28"/>
      <w:szCs w:val="28"/>
    </w:rPr>
  </w:style>
  <w:style w:type="paragraph" w:customStyle="1" w:styleId="160">
    <w:name w:val="БГ_Гост.16.Центр"/>
    <w:basedOn w:val="101"/>
    <w:uiPriority w:val="34"/>
    <w:rsid w:val="00FF2263"/>
    <w:rPr>
      <w:sz w:val="32"/>
    </w:rPr>
  </w:style>
  <w:style w:type="paragraph" w:customStyle="1" w:styleId="180">
    <w:name w:val="БГ_ГОСТ.18.Центр"/>
    <w:basedOn w:val="101"/>
    <w:uiPriority w:val="34"/>
    <w:rsid w:val="00FF2263"/>
    <w:rPr>
      <w:sz w:val="36"/>
    </w:rPr>
  </w:style>
  <w:style w:type="paragraph" w:customStyle="1" w:styleId="110">
    <w:name w:val="БГ_ГОСТ.11.Центр"/>
    <w:basedOn w:val="101"/>
    <w:uiPriority w:val="34"/>
    <w:rsid w:val="00FF2263"/>
    <w:rPr>
      <w:sz w:val="22"/>
    </w:rPr>
  </w:style>
  <w:style w:type="paragraph" w:customStyle="1" w:styleId="phtitlepageother">
    <w:name w:val="ph_titlepage_other"/>
    <w:basedOn w:val="a4"/>
    <w:rsid w:val="00FF2263"/>
    <w:pPr>
      <w:spacing w:after="120" w:line="360" w:lineRule="auto"/>
      <w:jc w:val="center"/>
    </w:pPr>
    <w:rPr>
      <w:rFonts w:ascii="Times New Roman" w:eastAsia="Times New Roman" w:hAnsi="Times New Roman" w:cs="Arial"/>
      <w:sz w:val="24"/>
      <w:szCs w:val="28"/>
    </w:rPr>
  </w:style>
  <w:style w:type="paragraph" w:customStyle="1" w:styleId="-Arial">
    <w:name w:val="Стиль Переч&quot;-&quot; + Arial"/>
    <w:basedOn w:val="a4"/>
    <w:rsid w:val="00FF2263"/>
    <w:pPr>
      <w:numPr>
        <w:numId w:val="20"/>
      </w:numPr>
      <w:spacing w:before="60" w:after="60" w:line="240" w:lineRule="auto"/>
      <w:jc w:val="both"/>
    </w:pPr>
    <w:rPr>
      <w:rFonts w:ascii="Arial" w:eastAsia="Times New Roman" w:hAnsi="Arial" w:cs="Times New Roman"/>
      <w:sz w:val="24"/>
      <w:szCs w:val="20"/>
      <w:lang w:eastAsia="ru-RU"/>
    </w:rPr>
  </w:style>
  <w:style w:type="paragraph" w:customStyle="1" w:styleId="afffe">
    <w:name w:val="ОИ_Код"/>
    <w:link w:val="affff"/>
    <w:uiPriority w:val="16"/>
    <w:rsid w:val="00FF2263"/>
    <w:pPr>
      <w:keepLines/>
      <w:widowControl w:val="0"/>
      <w:suppressAutoHyphens/>
      <w:spacing w:before="120" w:after="120" w:line="240" w:lineRule="auto"/>
      <w:contextualSpacing/>
      <w:jc w:val="both"/>
    </w:pPr>
    <w:rPr>
      <w:rFonts w:ascii="Consolas" w:eastAsia="Droid Sans Fallback" w:hAnsi="Consolas" w:cs="Courier New"/>
      <w:kern w:val="1"/>
      <w:szCs w:val="28"/>
      <w:lang w:val="en-US" w:eastAsia="ru-RU" w:bidi="hi-IN"/>
    </w:rPr>
  </w:style>
  <w:style w:type="character" w:customStyle="1" w:styleId="affff">
    <w:name w:val="ОИ_Код Знак"/>
    <w:link w:val="afffe"/>
    <w:uiPriority w:val="16"/>
    <w:rsid w:val="00FF2263"/>
    <w:rPr>
      <w:rFonts w:ascii="Consolas" w:eastAsia="Droid Sans Fallback" w:hAnsi="Consolas" w:cs="Courier New"/>
      <w:kern w:val="1"/>
      <w:szCs w:val="28"/>
      <w:lang w:val="en-US" w:eastAsia="ru-RU" w:bidi="hi-IN"/>
    </w:rPr>
  </w:style>
  <w:style w:type="paragraph" w:customStyle="1" w:styleId="25">
    <w:name w:val="ОИ_перечень 2 ур. с дефисом"/>
    <w:basedOn w:val="a4"/>
    <w:autoRedefine/>
    <w:rsid w:val="00FF2263"/>
    <w:pPr>
      <w:numPr>
        <w:numId w:val="21"/>
      </w:numPr>
      <w:spacing w:before="60" w:after="120" w:line="360" w:lineRule="auto"/>
      <w:ind w:right="284"/>
      <w:contextualSpacing/>
      <w:jc w:val="both"/>
    </w:pPr>
    <w:rPr>
      <w:rFonts w:ascii="Arial" w:eastAsia="Times New Roman" w:hAnsi="Arial" w:cs="Times New Roman"/>
      <w:sz w:val="28"/>
      <w:szCs w:val="24"/>
      <w:lang w:eastAsia="ru-RU"/>
    </w:rPr>
  </w:style>
  <w:style w:type="paragraph" w:customStyle="1" w:styleId="affff0">
    <w:name w:val="_Текст"/>
    <w:uiPriority w:val="2"/>
    <w:rsid w:val="00FF2263"/>
    <w:pPr>
      <w:suppressAutoHyphens/>
      <w:spacing w:after="0" w:line="360" w:lineRule="auto"/>
      <w:ind w:firstLine="709"/>
      <w:contextualSpacing/>
      <w:jc w:val="both"/>
    </w:pPr>
    <w:rPr>
      <w:rFonts w:ascii="Arial" w:eastAsia="Droid Sans Fallback" w:hAnsi="Arial" w:cs="Arial"/>
      <w:kern w:val="1"/>
      <w:sz w:val="28"/>
      <w:szCs w:val="28"/>
      <w:lang w:eastAsia="ru-RU"/>
    </w:rPr>
  </w:style>
  <w:style w:type="paragraph" w:customStyle="1" w:styleId="affff1">
    <w:name w:val="ОИ_Рисунок"/>
    <w:basedOn w:val="affff0"/>
    <w:next w:val="a4"/>
    <w:uiPriority w:val="14"/>
    <w:rsid w:val="00FF2263"/>
    <w:pPr>
      <w:keepNext/>
      <w:spacing w:before="100" w:beforeAutospacing="1"/>
      <w:ind w:firstLine="0"/>
      <w:jc w:val="center"/>
    </w:pPr>
    <w:rPr>
      <w:noProof/>
    </w:rPr>
  </w:style>
  <w:style w:type="paragraph" w:customStyle="1" w:styleId="affff2">
    <w:name w:val="ОИ_Рисунок.Подпись"/>
    <w:basedOn w:val="ae"/>
    <w:next w:val="affff0"/>
    <w:autoRedefine/>
    <w:uiPriority w:val="14"/>
    <w:rsid w:val="00FF2263"/>
    <w:pPr>
      <w:keepLines/>
      <w:suppressAutoHyphens/>
      <w:spacing w:before="240" w:after="240" w:line="300" w:lineRule="auto"/>
      <w:jc w:val="center"/>
    </w:pPr>
    <w:rPr>
      <w:rFonts w:ascii="Arial" w:eastAsia="Droid Sans Fallback" w:hAnsi="Arial" w:cs="Arial"/>
      <w:i w:val="0"/>
      <w:iCs w:val="0"/>
      <w:color w:val="auto"/>
      <w:kern w:val="1"/>
      <w:sz w:val="24"/>
      <w:szCs w:val="28"/>
      <w:lang w:eastAsia="ru-RU"/>
    </w:rPr>
  </w:style>
  <w:style w:type="paragraph" w:customStyle="1" w:styleId="1d">
    <w:name w:val="ОИ_Список буква 1"/>
    <w:basedOn w:val="affff0"/>
    <w:uiPriority w:val="4"/>
    <w:rsid w:val="00FF2263"/>
    <w:pPr>
      <w:tabs>
        <w:tab w:val="num" w:pos="1134"/>
      </w:tabs>
    </w:pPr>
  </w:style>
  <w:style w:type="paragraph" w:customStyle="1" w:styleId="1e">
    <w:name w:val="ОИ_Список марка 1"/>
    <w:basedOn w:val="affff0"/>
    <w:uiPriority w:val="4"/>
    <w:rsid w:val="00FF2263"/>
    <w:pPr>
      <w:tabs>
        <w:tab w:val="num" w:pos="1134"/>
      </w:tabs>
    </w:pPr>
    <w:rPr>
      <w:rFonts w:cs="FreeSans"/>
    </w:rPr>
  </w:style>
  <w:style w:type="paragraph" w:customStyle="1" w:styleId="1f">
    <w:name w:val="ОИ_Список номер 1"/>
    <w:basedOn w:val="affff0"/>
    <w:uiPriority w:val="4"/>
    <w:rsid w:val="00FF2263"/>
    <w:pPr>
      <w:tabs>
        <w:tab w:val="num" w:pos="1134"/>
      </w:tabs>
    </w:pPr>
    <w:rPr>
      <w:rFonts w:cs="FreeSans"/>
    </w:rPr>
  </w:style>
  <w:style w:type="paragraph" w:customStyle="1" w:styleId="affff3">
    <w:name w:val="ОИ_Таблица.Текст"/>
    <w:basedOn w:val="affff0"/>
    <w:uiPriority w:val="11"/>
    <w:rsid w:val="00F866D3"/>
    <w:pPr>
      <w:keepLines/>
      <w:spacing w:line="276" w:lineRule="auto"/>
      <w:ind w:firstLine="0"/>
      <w:jc w:val="center"/>
    </w:pPr>
    <w:rPr>
      <w:spacing w:val="-6"/>
      <w:kern w:val="24"/>
      <w:sz w:val="20"/>
      <w:szCs w:val="20"/>
      <w:lang w:eastAsia="en-US"/>
    </w:rPr>
  </w:style>
  <w:style w:type="paragraph" w:customStyle="1" w:styleId="affff4">
    <w:name w:val="ОИ_Таблица.Заголовок графы"/>
    <w:basedOn w:val="affff3"/>
    <w:uiPriority w:val="10"/>
    <w:rsid w:val="00FF2263"/>
    <w:pPr>
      <w:keepNext/>
    </w:pPr>
  </w:style>
  <w:style w:type="character" w:customStyle="1" w:styleId="af">
    <w:name w:val="Название объекта Знак"/>
    <w:aliases w:val="МТ_Таблица.Заголовок Знак,## Знак,Название2 Знак,Рисунок Знак"/>
    <w:link w:val="ae"/>
    <w:uiPriority w:val="35"/>
    <w:rsid w:val="00FF2263"/>
    <w:rPr>
      <w:i/>
      <w:iCs/>
      <w:color w:val="44546A" w:themeColor="text2"/>
      <w:sz w:val="18"/>
      <w:szCs w:val="18"/>
    </w:rPr>
  </w:style>
  <w:style w:type="character" w:styleId="affff5">
    <w:name w:val="Unresolved Mention"/>
    <w:uiPriority w:val="99"/>
    <w:semiHidden/>
    <w:unhideWhenUsed/>
    <w:rsid w:val="00FF2263"/>
    <w:rPr>
      <w:color w:val="605E5C"/>
      <w:shd w:val="clear" w:color="auto" w:fill="E1DFDD"/>
    </w:rPr>
  </w:style>
  <w:style w:type="character" w:styleId="affff6">
    <w:name w:val="FollowedHyperlink"/>
    <w:uiPriority w:val="99"/>
    <w:semiHidden/>
    <w:unhideWhenUsed/>
    <w:rsid w:val="00FF2263"/>
    <w:rPr>
      <w:color w:val="954F72"/>
      <w:u w:val="single"/>
    </w:rPr>
  </w:style>
  <w:style w:type="paragraph" w:customStyle="1" w:styleId="1f0">
    <w:name w:val="ОИ_Текст_Таблица1"/>
    <w:basedOn w:val="a4"/>
    <w:uiPriority w:val="3"/>
    <w:rsid w:val="00FF2263"/>
    <w:pPr>
      <w:keepNext/>
      <w:keepLines/>
      <w:framePr w:hSpace="180" w:wrap="around" w:hAnchor="margin" w:y="902"/>
      <w:suppressAutoHyphens/>
      <w:spacing w:after="0" w:line="276" w:lineRule="auto"/>
      <w:ind w:firstLine="164"/>
      <w:jc w:val="center"/>
    </w:pPr>
    <w:rPr>
      <w:rFonts w:ascii="Arial" w:eastAsia="Droid Sans Fallback" w:hAnsi="Arial" w:cs="Arial"/>
      <w:kern w:val="1"/>
      <w:sz w:val="18"/>
      <w:szCs w:val="18"/>
      <w:lang w:eastAsia="ru-RU" w:bidi="hi-IN"/>
    </w:rPr>
  </w:style>
  <w:style w:type="paragraph" w:customStyle="1" w:styleId="affff7">
    <w:name w:val="МТ_Примечание"/>
    <w:basedOn w:val="a5"/>
    <w:rsid w:val="0086034E"/>
    <w:pPr>
      <w:spacing w:after="120"/>
    </w:pPr>
  </w:style>
  <w:style w:type="paragraph" w:customStyle="1" w:styleId="affff8">
    <w:name w:val="Содержание"/>
    <w:basedOn w:val="a4"/>
    <w:rsid w:val="00813CC4"/>
    <w:pPr>
      <w:spacing w:after="360"/>
      <w:jc w:val="center"/>
    </w:pPr>
    <w:rPr>
      <w:rFonts w:asciiTheme="minorBidi" w:hAnsiTheme="minorBidi"/>
      <w:b/>
      <w:bCs/>
      <w:caps/>
      <w:sz w:val="28"/>
      <w:szCs w:val="28"/>
    </w:rPr>
  </w:style>
  <w:style w:type="paragraph" w:customStyle="1" w:styleId="affff9">
    <w:name w:val="МТ_Рисунок.Подпись"/>
    <w:basedOn w:val="ae"/>
    <w:next w:val="a5"/>
    <w:uiPriority w:val="14"/>
    <w:qFormat/>
    <w:rsid w:val="00F8034F"/>
    <w:pPr>
      <w:keepLines/>
      <w:suppressAutoHyphens/>
      <w:spacing w:before="240" w:after="240" w:line="300" w:lineRule="auto"/>
      <w:jc w:val="center"/>
    </w:pPr>
    <w:rPr>
      <w:rFonts w:ascii="Arial" w:eastAsia="Droid Sans Fallback" w:hAnsi="Arial" w:cs="Arial"/>
      <w:i w:val="0"/>
      <w:iCs w:val="0"/>
      <w:color w:val="auto"/>
      <w:kern w:val="1"/>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1.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s>
</file>

<file path=word/_rels/footnotes.xml.rels><?xml version="1.0" encoding="UTF-8" standalone="yes"?>
<Relationships xmlns="http://schemas.openxmlformats.org/package/2006/relationships"><Relationship Id="rId1" Type="http://schemas.openxmlformats.org/officeDocument/2006/relationships/hyperlink" Target="https://&#1095;&#1077;&#1089;&#1090;&#1085;&#1099;&#10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DFC5F74F969CB947A4EC89A9B0A6A070" ma:contentTypeVersion="7" ma:contentTypeDescription="Создание документа." ma:contentTypeScope="" ma:versionID="a69db3a9d1b6e6f3ca63fd8be450ae89">
  <xsd:schema xmlns:xsd="http://www.w3.org/2001/XMLSchema" xmlns:xs="http://www.w3.org/2001/XMLSchema" xmlns:p="http://schemas.microsoft.com/office/2006/metadata/properties" xmlns:ns2="c4870d74-6058-4cb1-b9b2-9273e3c1ebad" xmlns:ns3="7ffd8540-6406-41c3-8b86-0b65ec03fb9b" targetNamespace="http://schemas.microsoft.com/office/2006/metadata/properties" ma:root="true" ma:fieldsID="d8008c8d9c7b5f1f507eed8e7d7c2323" ns2:_="" ns3:_="">
    <xsd:import namespace="c4870d74-6058-4cb1-b9b2-9273e3c1ebad"/>
    <xsd:import namespace="7ffd8540-6406-41c3-8b86-0b65ec03fb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70d74-6058-4cb1-b9b2-9273e3c1e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fd8540-6406-41c3-8b86-0b65ec03fb9b"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998168-3A85-49B4-85B5-853E95F64BE5}">
  <ds:schemaRefs>
    <ds:schemaRef ds:uri="http://schemas.openxmlformats.org/officeDocument/2006/bibliography"/>
  </ds:schemaRefs>
</ds:datastoreItem>
</file>

<file path=customXml/itemProps2.xml><?xml version="1.0" encoding="utf-8"?>
<ds:datastoreItem xmlns:ds="http://schemas.openxmlformats.org/officeDocument/2006/customXml" ds:itemID="{E4CAD874-82FF-4467-BD24-A0489C9E34AE}"/>
</file>

<file path=customXml/itemProps3.xml><?xml version="1.0" encoding="utf-8"?>
<ds:datastoreItem xmlns:ds="http://schemas.openxmlformats.org/officeDocument/2006/customXml" ds:itemID="{403EC671-4BF8-418B-BFEB-ED3A58D28A2F}"/>
</file>

<file path=customXml/itemProps4.xml><?xml version="1.0" encoding="utf-8"?>
<ds:datastoreItem xmlns:ds="http://schemas.openxmlformats.org/officeDocument/2006/customXml" ds:itemID="{C8ECCDCA-C402-4DD5-87BD-DF70EFFB77F0}"/>
</file>

<file path=docProps/app.xml><?xml version="1.0" encoding="utf-8"?>
<Properties xmlns="http://schemas.openxmlformats.org/officeDocument/2006/extended-properties" xmlns:vt="http://schemas.openxmlformats.org/officeDocument/2006/docPropsVTypes">
  <Template>Normal.dotm</Template>
  <TotalTime>764</TotalTime>
  <Pages>44</Pages>
  <Words>2666</Words>
  <Characters>15202</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17833</CharactersWithSpaces>
  <SharedDoc>false</SharedDoc>
  <HLinks>
    <vt:vector size="102" baseType="variant">
      <vt:variant>
        <vt:i4>1835067</vt:i4>
      </vt:variant>
      <vt:variant>
        <vt:i4>98</vt:i4>
      </vt:variant>
      <vt:variant>
        <vt:i4>0</vt:i4>
      </vt:variant>
      <vt:variant>
        <vt:i4>5</vt:i4>
      </vt:variant>
      <vt:variant>
        <vt:lpwstr/>
      </vt:variant>
      <vt:variant>
        <vt:lpwstr>_Toc71109943</vt:lpwstr>
      </vt:variant>
      <vt:variant>
        <vt:i4>1900603</vt:i4>
      </vt:variant>
      <vt:variant>
        <vt:i4>92</vt:i4>
      </vt:variant>
      <vt:variant>
        <vt:i4>0</vt:i4>
      </vt:variant>
      <vt:variant>
        <vt:i4>5</vt:i4>
      </vt:variant>
      <vt:variant>
        <vt:lpwstr/>
      </vt:variant>
      <vt:variant>
        <vt:lpwstr>_Toc71109942</vt:lpwstr>
      </vt:variant>
      <vt:variant>
        <vt:i4>1966139</vt:i4>
      </vt:variant>
      <vt:variant>
        <vt:i4>86</vt:i4>
      </vt:variant>
      <vt:variant>
        <vt:i4>0</vt:i4>
      </vt:variant>
      <vt:variant>
        <vt:i4>5</vt:i4>
      </vt:variant>
      <vt:variant>
        <vt:lpwstr/>
      </vt:variant>
      <vt:variant>
        <vt:lpwstr>_Toc71109941</vt:lpwstr>
      </vt:variant>
      <vt:variant>
        <vt:i4>2031675</vt:i4>
      </vt:variant>
      <vt:variant>
        <vt:i4>80</vt:i4>
      </vt:variant>
      <vt:variant>
        <vt:i4>0</vt:i4>
      </vt:variant>
      <vt:variant>
        <vt:i4>5</vt:i4>
      </vt:variant>
      <vt:variant>
        <vt:lpwstr/>
      </vt:variant>
      <vt:variant>
        <vt:lpwstr>_Toc71109940</vt:lpwstr>
      </vt:variant>
      <vt:variant>
        <vt:i4>1441852</vt:i4>
      </vt:variant>
      <vt:variant>
        <vt:i4>74</vt:i4>
      </vt:variant>
      <vt:variant>
        <vt:i4>0</vt:i4>
      </vt:variant>
      <vt:variant>
        <vt:i4>5</vt:i4>
      </vt:variant>
      <vt:variant>
        <vt:lpwstr/>
      </vt:variant>
      <vt:variant>
        <vt:lpwstr>_Toc71109939</vt:lpwstr>
      </vt:variant>
      <vt:variant>
        <vt:i4>1507388</vt:i4>
      </vt:variant>
      <vt:variant>
        <vt:i4>68</vt:i4>
      </vt:variant>
      <vt:variant>
        <vt:i4>0</vt:i4>
      </vt:variant>
      <vt:variant>
        <vt:i4>5</vt:i4>
      </vt:variant>
      <vt:variant>
        <vt:lpwstr/>
      </vt:variant>
      <vt:variant>
        <vt:lpwstr>_Toc71109938</vt:lpwstr>
      </vt:variant>
      <vt:variant>
        <vt:i4>1572924</vt:i4>
      </vt:variant>
      <vt:variant>
        <vt:i4>62</vt:i4>
      </vt:variant>
      <vt:variant>
        <vt:i4>0</vt:i4>
      </vt:variant>
      <vt:variant>
        <vt:i4>5</vt:i4>
      </vt:variant>
      <vt:variant>
        <vt:lpwstr/>
      </vt:variant>
      <vt:variant>
        <vt:lpwstr>_Toc71109937</vt:lpwstr>
      </vt:variant>
      <vt:variant>
        <vt:i4>1638460</vt:i4>
      </vt:variant>
      <vt:variant>
        <vt:i4>56</vt:i4>
      </vt:variant>
      <vt:variant>
        <vt:i4>0</vt:i4>
      </vt:variant>
      <vt:variant>
        <vt:i4>5</vt:i4>
      </vt:variant>
      <vt:variant>
        <vt:lpwstr/>
      </vt:variant>
      <vt:variant>
        <vt:lpwstr>_Toc71109936</vt:lpwstr>
      </vt:variant>
      <vt:variant>
        <vt:i4>1703996</vt:i4>
      </vt:variant>
      <vt:variant>
        <vt:i4>50</vt:i4>
      </vt:variant>
      <vt:variant>
        <vt:i4>0</vt:i4>
      </vt:variant>
      <vt:variant>
        <vt:i4>5</vt:i4>
      </vt:variant>
      <vt:variant>
        <vt:lpwstr/>
      </vt:variant>
      <vt:variant>
        <vt:lpwstr>_Toc71109935</vt:lpwstr>
      </vt:variant>
      <vt:variant>
        <vt:i4>1769532</vt:i4>
      </vt:variant>
      <vt:variant>
        <vt:i4>44</vt:i4>
      </vt:variant>
      <vt:variant>
        <vt:i4>0</vt:i4>
      </vt:variant>
      <vt:variant>
        <vt:i4>5</vt:i4>
      </vt:variant>
      <vt:variant>
        <vt:lpwstr/>
      </vt:variant>
      <vt:variant>
        <vt:lpwstr>_Toc71109934</vt:lpwstr>
      </vt:variant>
      <vt:variant>
        <vt:i4>1835068</vt:i4>
      </vt:variant>
      <vt:variant>
        <vt:i4>38</vt:i4>
      </vt:variant>
      <vt:variant>
        <vt:i4>0</vt:i4>
      </vt:variant>
      <vt:variant>
        <vt:i4>5</vt:i4>
      </vt:variant>
      <vt:variant>
        <vt:lpwstr/>
      </vt:variant>
      <vt:variant>
        <vt:lpwstr>_Toc71109933</vt:lpwstr>
      </vt:variant>
      <vt:variant>
        <vt:i4>1900604</vt:i4>
      </vt:variant>
      <vt:variant>
        <vt:i4>32</vt:i4>
      </vt:variant>
      <vt:variant>
        <vt:i4>0</vt:i4>
      </vt:variant>
      <vt:variant>
        <vt:i4>5</vt:i4>
      </vt:variant>
      <vt:variant>
        <vt:lpwstr/>
      </vt:variant>
      <vt:variant>
        <vt:lpwstr>_Toc71109932</vt:lpwstr>
      </vt:variant>
      <vt:variant>
        <vt:i4>1966140</vt:i4>
      </vt:variant>
      <vt:variant>
        <vt:i4>26</vt:i4>
      </vt:variant>
      <vt:variant>
        <vt:i4>0</vt:i4>
      </vt:variant>
      <vt:variant>
        <vt:i4>5</vt:i4>
      </vt:variant>
      <vt:variant>
        <vt:lpwstr/>
      </vt:variant>
      <vt:variant>
        <vt:lpwstr>_Toc71109931</vt:lpwstr>
      </vt:variant>
      <vt:variant>
        <vt:i4>2031676</vt:i4>
      </vt:variant>
      <vt:variant>
        <vt:i4>20</vt:i4>
      </vt:variant>
      <vt:variant>
        <vt:i4>0</vt:i4>
      </vt:variant>
      <vt:variant>
        <vt:i4>5</vt:i4>
      </vt:variant>
      <vt:variant>
        <vt:lpwstr/>
      </vt:variant>
      <vt:variant>
        <vt:lpwstr>_Toc71109930</vt:lpwstr>
      </vt:variant>
      <vt:variant>
        <vt:i4>1441853</vt:i4>
      </vt:variant>
      <vt:variant>
        <vt:i4>14</vt:i4>
      </vt:variant>
      <vt:variant>
        <vt:i4>0</vt:i4>
      </vt:variant>
      <vt:variant>
        <vt:i4>5</vt:i4>
      </vt:variant>
      <vt:variant>
        <vt:lpwstr/>
      </vt:variant>
      <vt:variant>
        <vt:lpwstr>_Toc71109929</vt:lpwstr>
      </vt:variant>
      <vt:variant>
        <vt:i4>1507389</vt:i4>
      </vt:variant>
      <vt:variant>
        <vt:i4>8</vt:i4>
      </vt:variant>
      <vt:variant>
        <vt:i4>0</vt:i4>
      </vt:variant>
      <vt:variant>
        <vt:i4>5</vt:i4>
      </vt:variant>
      <vt:variant>
        <vt:lpwstr/>
      </vt:variant>
      <vt:variant>
        <vt:lpwstr>_Toc71109928</vt:lpwstr>
      </vt:variant>
      <vt:variant>
        <vt:i4>1572925</vt:i4>
      </vt:variant>
      <vt:variant>
        <vt:i4>2</vt:i4>
      </vt:variant>
      <vt:variant>
        <vt:i4>0</vt:i4>
      </vt:variant>
      <vt:variant>
        <vt:i4>5</vt:i4>
      </vt:variant>
      <vt:variant>
        <vt:lpwstr/>
      </vt:variant>
      <vt:variant>
        <vt:lpwstr>_Toc71109927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Алексеева Нина</dc:creator>
  <cp:keywords/>
  <dc:description/>
  <cp:lastModifiedBy>Алексеева Нина</cp:lastModifiedBy>
  <cp:revision>45</cp:revision>
  <dcterms:created xsi:type="dcterms:W3CDTF">2021-06-17T10:50:00Z</dcterms:created>
  <dcterms:modified xsi:type="dcterms:W3CDTF">2022-08-30T08:52:00Z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0x010100DFC5F74F969CB947A4EC89A9B0A6A070</vt:lpwstr>
  </property>
</Properties>
</file>